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4E" w:rsidRPr="00CB564E" w:rsidRDefault="00CB564E" w:rsidP="00CB564E">
      <w:pPr>
        <w:spacing w:after="0" w:line="240" w:lineRule="auto"/>
        <w:ind w:left="-29" w:right="-28"/>
        <w:rPr>
          <w:rFonts w:eastAsia="Calibri" w:cstheme="minorHAnsi"/>
          <w:noProof/>
          <w:color w:val="000000"/>
          <w:kern w:val="0"/>
          <w:lang w:eastAsia="it-IT"/>
          <w14:ligatures w14:val="none"/>
        </w:rPr>
      </w:pPr>
      <w:bookmarkStart w:id="0" w:name="_GoBack"/>
      <w:bookmarkEnd w:id="0"/>
    </w:p>
    <w:p w:rsidR="00CB564E" w:rsidRPr="00CB564E" w:rsidRDefault="00CB564E" w:rsidP="00CB564E">
      <w:pPr>
        <w:spacing w:after="0" w:line="240" w:lineRule="auto"/>
        <w:ind w:left="-29" w:right="-28"/>
        <w:rPr>
          <w:rFonts w:eastAsia="Calibri" w:cstheme="minorHAnsi"/>
          <w:noProof/>
          <w:color w:val="000000"/>
          <w:kern w:val="0"/>
          <w:lang w:eastAsia="it-IT"/>
          <w14:ligatures w14:val="none"/>
        </w:rPr>
      </w:pPr>
    </w:p>
    <w:p w:rsidR="00CB564E" w:rsidRPr="00CB564E" w:rsidRDefault="00CB564E" w:rsidP="00CB564E">
      <w:pPr>
        <w:spacing w:after="0" w:line="240" w:lineRule="auto"/>
        <w:ind w:left="-29" w:right="-28"/>
        <w:rPr>
          <w:rFonts w:eastAsia="Calibri" w:cstheme="minorHAnsi"/>
          <w:noProof/>
          <w:color w:val="000000"/>
          <w:kern w:val="0"/>
          <w:lang w:eastAsia="it-IT"/>
          <w14:ligatures w14:val="none"/>
        </w:rPr>
      </w:pPr>
    </w:p>
    <w:p w:rsidR="00CB564E" w:rsidRPr="00CB564E" w:rsidRDefault="00CB564E" w:rsidP="00CB564E">
      <w:pPr>
        <w:spacing w:after="0" w:line="240" w:lineRule="auto"/>
        <w:ind w:left="-29" w:right="-28"/>
        <w:rPr>
          <w:rFonts w:eastAsia="Calibri" w:cstheme="minorHAnsi"/>
          <w:noProof/>
          <w:color w:val="000000"/>
          <w:kern w:val="0"/>
          <w:lang w:eastAsia="it-IT"/>
          <w14:ligatures w14:val="none"/>
        </w:rPr>
      </w:pPr>
      <w:r w:rsidRPr="00CB564E">
        <w:rPr>
          <w:rFonts w:ascii="Times New Roman" w:eastAsia="Times New Roman" w:hAnsi="Times New Roman" w:cs="Times New Roman"/>
          <w:noProof/>
          <w:color w:val="000000"/>
          <w:kern w:val="0"/>
          <w:sz w:val="16"/>
          <w:szCs w:val="16"/>
          <w:lang w:eastAsia="it-IT"/>
        </w:rPr>
        <w:drawing>
          <wp:inline distT="0" distB="0" distL="0" distR="0" wp14:anchorId="60DE9007" wp14:editId="55484119">
            <wp:extent cx="6118860" cy="1821180"/>
            <wp:effectExtent l="0" t="0" r="0" b="7620"/>
            <wp:docPr id="1" name="Immagine 1" descr="Descrizione: 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ntestata-lorem-pstk-v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1821180"/>
                    </a:xfrm>
                    <a:prstGeom prst="rect">
                      <a:avLst/>
                    </a:prstGeom>
                    <a:noFill/>
                    <a:ln>
                      <a:noFill/>
                    </a:ln>
                  </pic:spPr>
                </pic:pic>
              </a:graphicData>
            </a:graphic>
          </wp:inline>
        </w:drawing>
      </w:r>
    </w:p>
    <w:p w:rsidR="00CB564E" w:rsidRPr="00CB564E" w:rsidRDefault="00CB564E" w:rsidP="00CB564E">
      <w:pPr>
        <w:spacing w:after="0" w:line="240" w:lineRule="auto"/>
        <w:ind w:left="-29" w:right="-28"/>
        <w:rPr>
          <w:rFonts w:eastAsia="Calibri" w:cstheme="minorHAnsi"/>
          <w:noProof/>
          <w:color w:val="000000"/>
          <w:kern w:val="0"/>
          <w:lang w:eastAsia="it-IT"/>
          <w14:ligatures w14:val="none"/>
        </w:rPr>
      </w:pPr>
    </w:p>
    <w:p w:rsidR="00CB564E" w:rsidRPr="00CB564E" w:rsidRDefault="00CB564E" w:rsidP="00CB564E">
      <w:pPr>
        <w:spacing w:after="0" w:line="240" w:lineRule="auto"/>
        <w:ind w:left="-29" w:right="-28"/>
        <w:rPr>
          <w:rFonts w:eastAsia="Calibri" w:cstheme="minorHAnsi"/>
          <w:noProof/>
          <w:color w:val="000000"/>
          <w:kern w:val="0"/>
          <w:lang w:eastAsia="it-IT"/>
          <w14:ligatures w14:val="none"/>
        </w:rPr>
      </w:pPr>
    </w:p>
    <w:p w:rsidR="00CB564E" w:rsidRPr="00CB564E" w:rsidRDefault="00CB564E" w:rsidP="00CB564E">
      <w:pPr>
        <w:spacing w:after="0" w:line="240" w:lineRule="auto"/>
        <w:ind w:left="-29" w:right="-28"/>
        <w:rPr>
          <w:rFonts w:eastAsia="Times New Roman" w:cstheme="minorHAnsi"/>
          <w:color w:val="000000"/>
          <w:kern w:val="0"/>
          <w:sz w:val="24"/>
          <w:lang w:eastAsia="it-IT"/>
          <w14:ligatures w14:val="none"/>
        </w:rPr>
      </w:pPr>
      <w:r w:rsidRPr="00CB564E">
        <w:rPr>
          <w:rFonts w:ascii="Times New Roman" w:eastAsia="Times New Roman" w:hAnsi="Times New Roman" w:cs="Times New Roman"/>
          <w:noProof/>
          <w:color w:val="000000"/>
          <w:kern w:val="0"/>
          <w:sz w:val="24"/>
          <w:lang w:eastAsia="it-IT"/>
        </w:rPr>
        <mc:AlternateContent>
          <mc:Choice Requires="wpg">
            <w:drawing>
              <wp:inline distT="0" distB="0" distL="0" distR="0" wp14:anchorId="4FF62CC7" wp14:editId="3220C02F">
                <wp:extent cx="6684010" cy="18415"/>
                <wp:effectExtent l="0" t="0" r="2540" b="635"/>
                <wp:docPr id="2" name="Gruppo 2"/>
                <wp:cNvGraphicFramePr/>
                <a:graphic xmlns:a="http://schemas.openxmlformats.org/drawingml/2006/main">
                  <a:graphicData uri="http://schemas.microsoft.com/office/word/2010/wordprocessingGroup">
                    <wpg:wgp>
                      <wpg:cNvGrpSpPr/>
                      <wpg:grpSpPr bwMode="auto">
                        <a:xfrm>
                          <a:off x="0" y="0"/>
                          <a:ext cx="6684010" cy="18415"/>
                          <a:chOff x="0" y="0"/>
                          <a:chExt cx="66842" cy="182"/>
                        </a:xfrm>
                      </wpg:grpSpPr>
                      <wps:wsp>
                        <wps:cNvPr id="3" name="Shape 13356"/>
                        <wps:cNvSpPr>
                          <a:spLocks/>
                        </wps:cNvSpPr>
                        <wps:spPr bwMode="auto">
                          <a:xfrm>
                            <a:off x="0" y="0"/>
                            <a:ext cx="66842" cy="182"/>
                          </a:xfrm>
                          <a:custGeom>
                            <a:avLst/>
                            <a:gdLst>
                              <a:gd name="T0" fmla="*/ 0 w 6684264"/>
                              <a:gd name="T1" fmla="*/ 0 h 18288"/>
                              <a:gd name="T2" fmla="*/ 6684264 w 6684264"/>
                              <a:gd name="T3" fmla="*/ 0 h 18288"/>
                              <a:gd name="T4" fmla="*/ 6684264 w 6684264"/>
                              <a:gd name="T5" fmla="*/ 18288 h 18288"/>
                              <a:gd name="T6" fmla="*/ 0 w 6684264"/>
                              <a:gd name="T7" fmla="*/ 18288 h 18288"/>
                              <a:gd name="T8" fmla="*/ 0 w 6684264"/>
                              <a:gd name="T9" fmla="*/ 0 h 18288"/>
                              <a:gd name="T10" fmla="*/ 0 w 6684264"/>
                              <a:gd name="T11" fmla="*/ 0 h 18288"/>
                              <a:gd name="T12" fmla="*/ 6684264 w 6684264"/>
                              <a:gd name="T13" fmla="*/ 18288 h 18288"/>
                            </a:gdLst>
                            <a:ahLst/>
                            <a:cxnLst>
                              <a:cxn ang="0">
                                <a:pos x="T0" y="T1"/>
                              </a:cxn>
                              <a:cxn ang="0">
                                <a:pos x="T2" y="T3"/>
                              </a:cxn>
                              <a:cxn ang="0">
                                <a:pos x="T4" y="T5"/>
                              </a:cxn>
                              <a:cxn ang="0">
                                <a:pos x="T6" y="T7"/>
                              </a:cxn>
                              <a:cxn ang="0">
                                <a:pos x="T8" y="T9"/>
                              </a:cxn>
                            </a:cxnLst>
                            <a:rect l="T10" t="T11" r="T12" b="T13"/>
                            <a:pathLst>
                              <a:path w="6684264" h="18288">
                                <a:moveTo>
                                  <a:pt x="0" y="0"/>
                                </a:moveTo>
                                <a:lnTo>
                                  <a:pt x="6684264" y="0"/>
                                </a:lnTo>
                                <a:lnTo>
                                  <a:pt x="66842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txbx>
                          <w:txbxContent>
                            <w:p w:rsidR="00CB564E" w:rsidRDefault="00CB564E" w:rsidP="00CB564E"/>
                          </w:txbxContent>
                        </wps:txbx>
                        <wps:bodyPr rot="0" vert="horz" wrap="square" lIns="91440" tIns="45720" rIns="91440" bIns="45720" anchor="t" anchorCtr="0" upright="1">
                          <a:noAutofit/>
                        </wps:bodyPr>
                      </wps:wsp>
                    </wpg:wgp>
                  </a:graphicData>
                </a:graphic>
              </wp:inline>
            </w:drawing>
          </mc:Choice>
          <mc:Fallback>
            <w:pict>
              <v:group w14:anchorId="4FF62CC7" id="Gruppo 2" o:spid="_x0000_s1026" style="width:526.3pt;height:1.45pt;mso-position-horizontal-relative:char;mso-position-vertical-relative:line" coordsize="6684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">
                <v:shape id="Shape 13356" o:spid="_x0000_s1027" style="position:absolute;width:66842;height:182;visibility:visible;mso-wrap-style:square;v-text-anchor:top" coordsize="668426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" adj="-11796480,,5400" path="m,l6684264,r,18288l,18288,,e" fillcolor="black" stroked="f" strokeweight="0">
                  <v:stroke miterlimit="83231f" joinstyle="miter"/>
                  <v:formulas/>
                  <v:path arrowok="t" o:connecttype="custom" o:connectlocs="0,0;66842,0;66842,182;0,182;0,0" o:connectangles="0,0,0,0,0" textboxrect="0,0,6684264,18288"/>
                  <v:textbox>
                    <w:txbxContent>
                      <w:p w:rsidR="00CB564E" w:rsidRDefault="00CB564E" w:rsidP="00CB564E"/>
                    </w:txbxContent>
                  </v:textbox>
                </v:shape>
                <w10:anchorlock/>
              </v:group>
            </w:pict>
          </mc:Fallback>
        </mc:AlternateContent>
      </w:r>
    </w:p>
    <w:p w:rsidR="00CB564E" w:rsidRPr="00CB564E" w:rsidRDefault="00CB564E" w:rsidP="00CB564E">
      <w:pPr>
        <w:keepNext/>
        <w:keepLines/>
        <w:pBdr>
          <w:top w:val="single" w:sz="4" w:space="1" w:color="auto"/>
          <w:left w:val="single" w:sz="4" w:space="4" w:color="auto"/>
          <w:bottom w:val="single" w:sz="4" w:space="1" w:color="auto"/>
          <w:right w:val="single" w:sz="4" w:space="4" w:color="auto"/>
        </w:pBdr>
        <w:shd w:val="clear" w:color="auto" w:fill="8064A2" w:themeFill="accent4"/>
        <w:spacing w:after="0" w:line="256" w:lineRule="auto"/>
        <w:jc w:val="center"/>
        <w:outlineLvl w:val="0"/>
        <w:rPr>
          <w:rFonts w:ascii="Times New Roman" w:eastAsia="Times New Roman" w:hAnsi="Times New Roman" w:cs="Times New Roman"/>
          <w:b/>
          <w:color w:val="000000"/>
          <w:kern w:val="0"/>
          <w:sz w:val="28"/>
          <w:szCs w:val="28"/>
          <w:lang w:eastAsia="it-IT"/>
          <w14:ligatures w14:val="none"/>
        </w:rPr>
      </w:pPr>
      <w:r w:rsidRPr="00CB564E">
        <w:rPr>
          <w:rFonts w:ascii="Times New Roman" w:eastAsia="Times New Roman" w:hAnsi="Times New Roman" w:cs="Times New Roman"/>
          <w:b/>
          <w:color w:val="000000"/>
          <w:kern w:val="0"/>
          <w:sz w:val="28"/>
          <w:szCs w:val="28"/>
          <w:lang w:eastAsia="it-IT"/>
          <w14:ligatures w14:val="none"/>
        </w:rPr>
        <w:t xml:space="preserve">RELAZIONE FINALE COORDINATA DEL CONSIGLIO DI CLASSE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8064A2" w:themeFill="accent4"/>
        <w:spacing w:after="0" w:line="254" w:lineRule="auto"/>
        <w:jc w:val="center"/>
        <w:rPr>
          <w:rFonts w:ascii="Times New Roman" w:eastAsia="Times New Roman" w:hAnsi="Times New Roman" w:cs="Times New Roman"/>
          <w:color w:val="000000"/>
          <w:kern w:val="0"/>
          <w:sz w:val="24"/>
          <w:szCs w:val="24"/>
          <w:lang w:eastAsia="it-IT"/>
          <w14:ligatures w14:val="none"/>
        </w:rPr>
      </w:pPr>
      <w:r w:rsidRPr="00CB564E">
        <w:rPr>
          <w:rFonts w:ascii="Times New Roman" w:eastAsia="Times New Roman" w:hAnsi="Times New Roman" w:cs="Times New Roman"/>
          <w:b/>
          <w:color w:val="000000"/>
          <w:kern w:val="0"/>
          <w:sz w:val="24"/>
          <w:szCs w:val="24"/>
          <w:lang w:eastAsia="it-IT"/>
          <w14:ligatures w14:val="none"/>
        </w:rPr>
        <w:t xml:space="preserve">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8064A2" w:themeFill="accent4"/>
        <w:spacing w:after="17" w:line="254" w:lineRule="auto"/>
        <w:rPr>
          <w:rFonts w:ascii="Times New Roman" w:eastAsia="Times New Roman" w:hAnsi="Times New Roman" w:cs="Times New Roman"/>
          <w:color w:val="000000"/>
          <w:kern w:val="0"/>
          <w:sz w:val="28"/>
          <w:szCs w:val="28"/>
          <w:lang w:eastAsia="it-IT"/>
          <w14:ligatures w14:val="none"/>
        </w:rPr>
      </w:pPr>
      <w:r w:rsidRPr="00CB564E">
        <w:rPr>
          <w:rFonts w:ascii="Times New Roman" w:eastAsia="Times New Roman" w:hAnsi="Times New Roman" w:cs="Times New Roman"/>
          <w:color w:val="000000"/>
          <w:kern w:val="0"/>
          <w:sz w:val="28"/>
          <w:szCs w:val="28"/>
          <w:lang w:eastAsia="it-IT"/>
          <w14:ligatures w14:val="none"/>
        </w:rPr>
        <w:t xml:space="preserve">COORDINATORE DI CLASSE PROF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8064A2" w:themeFill="accent4"/>
        <w:spacing w:after="17" w:line="254" w:lineRule="auto"/>
        <w:rPr>
          <w:rFonts w:ascii="Times New Roman" w:eastAsia="Times New Roman" w:hAnsi="Times New Roman" w:cs="Times New Roman"/>
          <w:color w:val="000000"/>
          <w:kern w:val="0"/>
          <w:sz w:val="24"/>
          <w:szCs w:val="24"/>
          <w:lang w:eastAsia="it-IT"/>
          <w14:ligatures w14:val="none"/>
        </w:rPr>
      </w:pPr>
      <w:r w:rsidRPr="00CB564E">
        <w:rPr>
          <w:rFonts w:ascii="Times New Roman" w:eastAsia="Times New Roman" w:hAnsi="Times New Roman" w:cs="Times New Roman"/>
          <w:color w:val="000000"/>
          <w:kern w:val="0"/>
          <w:sz w:val="28"/>
          <w:szCs w:val="28"/>
          <w:lang w:eastAsia="it-IT"/>
          <w14:ligatures w14:val="none"/>
        </w:rPr>
        <w:t>A.S.2023/2024</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8064A2" w:themeFill="accent4"/>
        <w:spacing w:after="17" w:line="254" w:lineRule="auto"/>
        <w:rPr>
          <w:rFonts w:ascii="Times New Roman" w:eastAsia="Times New Roman" w:hAnsi="Times New Roman" w:cs="Times New Roman"/>
          <w:color w:val="000000"/>
          <w:kern w:val="0"/>
          <w:sz w:val="20"/>
          <w:lang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8064A2" w:themeFill="accent4"/>
        <w:spacing w:after="17" w:line="254" w:lineRule="auto"/>
        <w:rPr>
          <w:rFonts w:eastAsia="Times New Roman" w:cs="Times New Roman"/>
          <w:color w:val="000000"/>
          <w:kern w:val="0"/>
          <w:sz w:val="24"/>
          <w:szCs w:val="24"/>
          <w:lang w:eastAsia="it-IT"/>
          <w14:ligatures w14:val="none"/>
        </w:rPr>
      </w:pPr>
    </w:p>
    <w:p w:rsidR="00CB564E" w:rsidRPr="00CB564E" w:rsidRDefault="00CB564E" w:rsidP="00CB564E">
      <w:pPr>
        <w:spacing w:after="0" w:line="240" w:lineRule="auto"/>
        <w:ind w:right="6"/>
        <w:jc w:val="center"/>
        <w:rPr>
          <w:rFonts w:eastAsia="Times New Roman" w:cstheme="minorHAnsi"/>
          <w:b/>
          <w:color w:val="000000"/>
          <w:kern w:val="0"/>
          <w:lang w:eastAsia="it-IT"/>
          <w14:ligatures w14:val="none"/>
        </w:rPr>
      </w:pPr>
    </w:p>
    <w:p w:rsidR="00CB564E" w:rsidRPr="00CB564E" w:rsidRDefault="00CB564E" w:rsidP="00CB564E">
      <w:pPr>
        <w:spacing w:after="0" w:line="240" w:lineRule="auto"/>
        <w:ind w:right="6"/>
        <w:jc w:val="both"/>
        <w:rPr>
          <w:rFonts w:eastAsia="Times New Roman" w:cstheme="minorHAnsi"/>
          <w:b/>
          <w:color w:val="000000"/>
          <w:kern w:val="0"/>
          <w:lang w:eastAsia="it-IT"/>
          <w14:ligatures w14:val="none"/>
        </w:rPr>
      </w:pPr>
    </w:p>
    <w:p w:rsidR="00CB564E" w:rsidRPr="00CB564E" w:rsidRDefault="00CB564E" w:rsidP="00CB564E">
      <w:pPr>
        <w:spacing w:after="0" w:line="240" w:lineRule="auto"/>
        <w:ind w:right="6"/>
        <w:rPr>
          <w:rFonts w:eastAsia="Times New Roman" w:cstheme="minorHAnsi"/>
          <w:b/>
          <w:color w:val="000000"/>
          <w:kern w:val="0"/>
          <w:lang w:eastAsia="it-IT"/>
          <w14:ligatures w14:val="none"/>
        </w:rPr>
      </w:pPr>
    </w:p>
    <w:p w:rsidR="00CB564E" w:rsidRPr="00CB564E" w:rsidRDefault="00CB564E" w:rsidP="00CB564E">
      <w:pPr>
        <w:spacing w:after="0" w:line="240" w:lineRule="auto"/>
        <w:ind w:right="6"/>
        <w:jc w:val="center"/>
        <w:rPr>
          <w:rFonts w:eastAsia="Times New Roman" w:cstheme="minorHAnsi"/>
          <w:b/>
          <w:color w:val="000000"/>
          <w:kern w:val="0"/>
          <w:lang w:eastAsia="it-IT"/>
          <w14:ligatures w14:val="none"/>
        </w:rPr>
      </w:pPr>
    </w:p>
    <w:p w:rsidR="00CB564E" w:rsidRPr="00CB564E" w:rsidRDefault="00CB564E" w:rsidP="00CB564E">
      <w:pPr>
        <w:spacing w:after="0" w:line="240" w:lineRule="auto"/>
        <w:ind w:right="6"/>
        <w:jc w:val="center"/>
        <w:rPr>
          <w:rFonts w:eastAsia="Times New Roman" w:cstheme="minorHAnsi"/>
          <w:b/>
          <w:color w:val="000000"/>
          <w:kern w:val="0"/>
          <w:lang w:eastAsia="it-IT"/>
          <w14:ligatures w14:val="none"/>
        </w:rPr>
      </w:pPr>
    </w:p>
    <w:p w:rsidR="00CB564E" w:rsidRPr="00CB564E" w:rsidRDefault="00CB564E" w:rsidP="00CB564E">
      <w:pPr>
        <w:pBdr>
          <w:top w:val="single" w:sz="4" w:space="1" w:color="auto"/>
          <w:left w:val="single" w:sz="4" w:space="1" w:color="auto"/>
          <w:bottom w:val="single" w:sz="4" w:space="1" w:color="auto"/>
          <w:right w:val="single" w:sz="4" w:space="1" w:color="auto"/>
        </w:pBdr>
        <w:shd w:val="clear" w:color="auto" w:fill="CCC0D9" w:themeFill="accent4" w:themeFillTint="66"/>
        <w:spacing w:after="0" w:line="240" w:lineRule="auto"/>
        <w:ind w:right="6"/>
        <w:jc w:val="center"/>
        <w:rPr>
          <w:rFonts w:eastAsia="Times New Roman" w:cstheme="minorHAnsi"/>
          <w:color w:val="000000"/>
          <w:kern w:val="0"/>
          <w:sz w:val="24"/>
          <w:lang w:eastAsia="it-IT"/>
          <w14:ligatures w14:val="none"/>
        </w:rPr>
      </w:pPr>
      <w:r w:rsidRPr="00CB564E">
        <w:rPr>
          <w:rFonts w:eastAsia="Times New Roman" w:cstheme="minorHAnsi"/>
          <w:b/>
          <w:color w:val="000000"/>
          <w:kern w:val="0"/>
          <w:lang w:eastAsia="it-IT"/>
          <w14:ligatures w14:val="none"/>
        </w:rPr>
        <w:t>COMPOSIZIONE DEL CONSIGLIO DI CLASSE</w:t>
      </w:r>
    </w:p>
    <w:p w:rsidR="00CB564E" w:rsidRPr="00CB564E" w:rsidRDefault="00CB564E" w:rsidP="00CB564E">
      <w:pPr>
        <w:pBdr>
          <w:top w:val="single" w:sz="4" w:space="1" w:color="auto"/>
          <w:left w:val="single" w:sz="4" w:space="1" w:color="auto"/>
          <w:bottom w:val="single" w:sz="4" w:space="1" w:color="auto"/>
          <w:right w:val="single" w:sz="4" w:space="1" w:color="auto"/>
        </w:pBdr>
        <w:shd w:val="clear" w:color="auto" w:fill="CCC0D9" w:themeFill="accent4" w:themeFillTint="66"/>
        <w:spacing w:after="0" w:line="240" w:lineRule="auto"/>
        <w:ind w:right="6"/>
        <w:jc w:val="center"/>
        <w:rPr>
          <w:rFonts w:eastAsia="Times New Roman" w:cstheme="minorHAnsi"/>
          <w:color w:val="000000"/>
          <w:kern w:val="0"/>
          <w:sz w:val="24"/>
          <w:lang w:eastAsia="it-IT"/>
          <w14:ligatures w14:val="none"/>
        </w:rPr>
      </w:pPr>
    </w:p>
    <w:tbl>
      <w:tblPr>
        <w:tblW w:w="10632" w:type="dxa"/>
        <w:tblLook w:val="04A0" w:firstRow="1" w:lastRow="0" w:firstColumn="1" w:lastColumn="0" w:noHBand="0" w:noVBand="1"/>
      </w:tblPr>
      <w:tblGrid>
        <w:gridCol w:w="5230"/>
        <w:gridCol w:w="5402"/>
      </w:tblGrid>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Italiano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Storia e Geografia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Matematica e Scienze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Inglese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Francese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Tecnologia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tabs>
                <w:tab w:val="left" w:pos="1710"/>
              </w:tabs>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Arte ed immagine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Musica </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Scienze Motorie</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I.R.C.</w:t>
            </w:r>
          </w:p>
        </w:tc>
      </w:tr>
      <w:tr w:rsidR="00CB564E" w:rsidRPr="00CB564E" w:rsidTr="00F751D4">
        <w:tc>
          <w:tcPr>
            <w:tcW w:w="5230"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p>
        </w:tc>
        <w:tc>
          <w:tcPr>
            <w:tcW w:w="5402" w:type="dxa"/>
            <w:shd w:val="clear" w:color="auto" w:fill="CCC0D9" w:themeFill="accent4" w:themeFillTint="66"/>
            <w:hideMark/>
          </w:tcPr>
          <w:p w:rsidR="00CB564E" w:rsidRPr="00CB564E" w:rsidRDefault="00CB564E" w:rsidP="00CB564E">
            <w:pPr>
              <w:pBdr>
                <w:top w:val="single" w:sz="4" w:space="1" w:color="auto"/>
                <w:left w:val="single" w:sz="4" w:space="1" w:color="auto"/>
                <w:bottom w:val="single" w:sz="4" w:space="1" w:color="auto"/>
                <w:right w:val="single" w:sz="4" w:space="1" w:color="auto"/>
              </w:pBdr>
              <w:spacing w:after="0" w:line="240" w:lineRule="auto"/>
              <w:ind w:right="6"/>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Sostegno </w:t>
            </w:r>
          </w:p>
        </w:tc>
      </w:tr>
    </w:tbl>
    <w:p w:rsidR="00CB564E" w:rsidRPr="00CB564E" w:rsidRDefault="00CB564E" w:rsidP="00CB564E">
      <w:pPr>
        <w:spacing w:after="0" w:line="240" w:lineRule="auto"/>
        <w:rPr>
          <w:rFonts w:eastAsia="Times New Roman" w:cstheme="minorHAnsi"/>
          <w:i/>
          <w:color w:val="000000"/>
          <w:kern w:val="0"/>
          <w:sz w:val="24"/>
          <w:lang w:eastAsia="it-IT"/>
          <w14:ligatures w14:val="none"/>
        </w:rPr>
      </w:pPr>
      <w:r w:rsidRPr="00CB564E">
        <w:rPr>
          <w:rFonts w:eastAsia="Times New Roman" w:cstheme="minorHAnsi"/>
          <w:i/>
          <w:color w:val="000000"/>
          <w:kern w:val="0"/>
          <w:sz w:val="24"/>
          <w:lang w:eastAsia="it-IT"/>
          <w14:ligatures w14:val="none"/>
        </w:rPr>
        <w:t>La composizione del consiglio di classe è</w:t>
      </w:r>
      <w:r w:rsidR="00901BE4">
        <w:rPr>
          <w:rFonts w:eastAsia="Times New Roman" w:cstheme="minorHAnsi"/>
          <w:i/>
          <w:color w:val="000000"/>
          <w:kern w:val="0"/>
          <w:sz w:val="24"/>
          <w:lang w:eastAsia="it-IT"/>
          <w14:ligatures w14:val="none"/>
        </w:rPr>
        <w:t xml:space="preserve">/non </w:t>
      </w:r>
      <w:proofErr w:type="gramStart"/>
      <w:r w:rsidR="00901BE4">
        <w:rPr>
          <w:rFonts w:eastAsia="Times New Roman" w:cstheme="minorHAnsi"/>
          <w:i/>
          <w:color w:val="000000"/>
          <w:kern w:val="0"/>
          <w:sz w:val="24"/>
          <w:lang w:eastAsia="it-IT"/>
          <w14:ligatures w14:val="none"/>
        </w:rPr>
        <w:t xml:space="preserve">è </w:t>
      </w:r>
      <w:r w:rsidRPr="00CB564E">
        <w:rPr>
          <w:rFonts w:eastAsia="Times New Roman" w:cstheme="minorHAnsi"/>
          <w:i/>
          <w:color w:val="000000"/>
          <w:kern w:val="0"/>
          <w:sz w:val="24"/>
          <w:lang w:eastAsia="it-IT"/>
          <w14:ligatures w14:val="none"/>
        </w:rPr>
        <w:t xml:space="preserve"> variata</w:t>
      </w:r>
      <w:proofErr w:type="gramEnd"/>
      <w:r w:rsidRPr="00CB564E">
        <w:rPr>
          <w:rFonts w:eastAsia="Times New Roman" w:cstheme="minorHAnsi"/>
          <w:i/>
          <w:color w:val="000000"/>
          <w:kern w:val="0"/>
          <w:sz w:val="24"/>
          <w:lang w:eastAsia="it-IT"/>
          <w14:ligatures w14:val="none"/>
        </w:rPr>
        <w:t xml:space="preserve"> più volte nel corso del triennio</w:t>
      </w: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Default="00CB564E" w:rsidP="00CB564E">
      <w:pPr>
        <w:spacing w:after="0" w:line="240" w:lineRule="auto"/>
        <w:rPr>
          <w:rFonts w:eastAsia="Times New Roman" w:cstheme="minorHAnsi"/>
          <w:color w:val="000000"/>
          <w:kern w:val="0"/>
          <w:sz w:val="24"/>
          <w:lang w:eastAsia="it-IT"/>
          <w14:ligatures w14:val="none"/>
        </w:rPr>
      </w:pPr>
    </w:p>
    <w:p w:rsidR="00CB564E" w:rsidRDefault="00CB564E" w:rsidP="00CB564E">
      <w:pPr>
        <w:spacing w:after="0" w:line="240" w:lineRule="auto"/>
        <w:rPr>
          <w:rFonts w:eastAsia="Times New Roman" w:cstheme="minorHAnsi"/>
          <w:color w:val="000000"/>
          <w:kern w:val="0"/>
          <w:sz w:val="24"/>
          <w:lang w:eastAsia="it-IT"/>
          <w14:ligatures w14:val="none"/>
        </w:rPr>
      </w:pPr>
    </w:p>
    <w:p w:rsidR="00CB564E" w:rsidRDefault="00CB564E" w:rsidP="00CB564E">
      <w:pPr>
        <w:spacing w:after="0" w:line="240" w:lineRule="auto"/>
        <w:rPr>
          <w:rFonts w:eastAsia="Times New Roman" w:cstheme="minorHAnsi"/>
          <w:color w:val="000000"/>
          <w:kern w:val="0"/>
          <w:sz w:val="24"/>
          <w:lang w:eastAsia="it-IT"/>
          <w14:ligatures w14:val="none"/>
        </w:rPr>
      </w:pPr>
    </w:p>
    <w:p w:rsidR="00CB564E" w:rsidRDefault="00CB564E" w:rsidP="00CB564E">
      <w:pPr>
        <w:spacing w:after="0" w:line="240" w:lineRule="auto"/>
        <w:rPr>
          <w:rFonts w:eastAsia="Times New Roman" w:cstheme="minorHAnsi"/>
          <w:color w:val="000000"/>
          <w:kern w:val="0"/>
          <w:sz w:val="24"/>
          <w:lang w:eastAsia="it-IT"/>
          <w14:ligatures w14:val="none"/>
        </w:rPr>
      </w:pPr>
    </w:p>
    <w:p w:rsidR="00CB564E" w:rsidRDefault="00CB564E"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r w:rsidRPr="00CB564E">
        <w:rPr>
          <w:rFonts w:eastAsia="Times New Roman" w:cstheme="minorHAnsi"/>
          <w:b/>
          <w:color w:val="000000"/>
          <w:kern w:val="0"/>
          <w:sz w:val="24"/>
          <w:szCs w:val="24"/>
          <w:lang w:eastAsia="it-IT"/>
          <w14:ligatures w14:val="none"/>
        </w:rPr>
        <w:lastRenderedPageBreak/>
        <w:t xml:space="preserve">1.PRESENTAZIONE DELLA CLASSE </w:t>
      </w: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r w:rsidRPr="00CB564E">
        <w:rPr>
          <w:rFonts w:eastAsia="Times New Roman" w:cstheme="minorHAnsi"/>
          <w:b/>
          <w:color w:val="000000"/>
          <w:kern w:val="0"/>
          <w:sz w:val="24"/>
          <w:szCs w:val="24"/>
          <w:lang w:eastAsia="it-IT"/>
          <w14:ligatures w14:val="none"/>
        </w:rPr>
        <w:t xml:space="preserve">La classe è composta da…….  </w:t>
      </w:r>
      <w:proofErr w:type="gramStart"/>
      <w:r w:rsidRPr="00CB564E">
        <w:rPr>
          <w:rFonts w:eastAsia="Times New Roman" w:cstheme="minorHAnsi"/>
          <w:b/>
          <w:color w:val="000000"/>
          <w:kern w:val="0"/>
          <w:sz w:val="24"/>
          <w:szCs w:val="24"/>
          <w:lang w:eastAsia="it-IT"/>
          <w14:ligatures w14:val="none"/>
        </w:rPr>
        <w:t>alunni: ….</w:t>
      </w:r>
      <w:proofErr w:type="gramEnd"/>
      <w:r w:rsidRPr="00CB564E">
        <w:rPr>
          <w:rFonts w:eastAsia="Times New Roman" w:cstheme="minorHAnsi"/>
          <w:b/>
          <w:color w:val="000000"/>
          <w:kern w:val="0"/>
          <w:sz w:val="24"/>
          <w:szCs w:val="24"/>
          <w:lang w:eastAsia="it-IT"/>
          <w14:ligatures w14:val="none"/>
        </w:rPr>
        <w:t>.femmine e  …..maschi.</w:t>
      </w: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proofErr w:type="gramStart"/>
      <w:r w:rsidRPr="00CB564E">
        <w:rPr>
          <w:rFonts w:eastAsia="Times New Roman" w:cstheme="minorHAnsi"/>
          <w:b/>
          <w:color w:val="000000"/>
          <w:kern w:val="0"/>
          <w:sz w:val="24"/>
          <w:szCs w:val="24"/>
          <w:lang w:eastAsia="it-IT"/>
          <w14:ligatures w14:val="none"/>
        </w:rPr>
        <w:t>E’</w:t>
      </w:r>
      <w:proofErr w:type="gramEnd"/>
      <w:r w:rsidRPr="00CB564E">
        <w:rPr>
          <w:rFonts w:eastAsia="Times New Roman" w:cstheme="minorHAnsi"/>
          <w:b/>
          <w:color w:val="000000"/>
          <w:kern w:val="0"/>
          <w:sz w:val="24"/>
          <w:szCs w:val="24"/>
          <w:lang w:eastAsia="it-IT"/>
          <w14:ligatures w14:val="none"/>
        </w:rPr>
        <w:t xml:space="preserve"> presente ……. alunno con disabilità, seguito per …… ore settimanali dalla ……….</w:t>
      </w: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b/>
          <w:color w:val="000000"/>
          <w:kern w:val="0"/>
          <w:sz w:val="24"/>
          <w:szCs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504D" w:themeFill="accent2"/>
        <w:spacing w:after="0" w:line="240" w:lineRule="auto"/>
        <w:ind w:left="61" w:hanging="10"/>
        <w:rPr>
          <w:rFonts w:eastAsia="Times New Roman" w:cstheme="minorHAnsi"/>
          <w:color w:val="000000"/>
          <w:kern w:val="0"/>
          <w:sz w:val="24"/>
          <w:szCs w:val="24"/>
          <w:lang w:eastAsia="it-IT"/>
          <w14:ligatures w14:val="none"/>
        </w:rPr>
      </w:pPr>
    </w:p>
    <w:p w:rsidR="00CB564E" w:rsidRDefault="00CB564E" w:rsidP="00CB564E">
      <w:pPr>
        <w:spacing w:after="0" w:line="240" w:lineRule="auto"/>
        <w:rPr>
          <w:rFonts w:eastAsia="Times New Roman" w:cstheme="minorHAnsi"/>
          <w:color w:val="000000"/>
          <w:kern w:val="0"/>
          <w:sz w:val="24"/>
          <w:lang w:eastAsia="it-IT"/>
          <w14:ligatures w14:val="none"/>
        </w:rPr>
      </w:pPr>
    </w:p>
    <w:p w:rsidR="005F2800" w:rsidRPr="00CB564E" w:rsidRDefault="005F2800"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spacing w:after="0" w:line="240" w:lineRule="auto"/>
        <w:ind w:left="119"/>
        <w:rPr>
          <w:rFonts w:eastAsia="Times New Roman" w:cstheme="minorHAnsi"/>
          <w:b/>
          <w:kern w:val="0"/>
          <w:sz w:val="18"/>
          <w:szCs w:val="18"/>
          <w:lang w:val="x-none" w:eastAsia="it-IT"/>
          <w14:ligatures w14:val="none"/>
        </w:rPr>
      </w:pPr>
    </w:p>
    <w:p w:rsidR="00CB564E" w:rsidRPr="00CB564E" w:rsidRDefault="00CB564E" w:rsidP="00CB564E">
      <w:pPr>
        <w:numPr>
          <w:ilvl w:val="0"/>
          <w:numId w:val="1"/>
        </w:numPr>
        <w:pBdr>
          <w:top w:val="single" w:sz="4" w:space="1" w:color="auto"/>
          <w:left w:val="single" w:sz="4" w:space="4" w:color="auto"/>
          <w:bottom w:val="single" w:sz="4" w:space="1" w:color="auto"/>
          <w:right w:val="single" w:sz="4" w:space="4" w:color="auto"/>
        </w:pBdr>
        <w:shd w:val="clear" w:color="auto" w:fill="FFFF00"/>
        <w:spacing w:after="0" w:line="240" w:lineRule="auto"/>
        <w:ind w:left="284" w:right="1625" w:hanging="284"/>
        <w:jc w:val="both"/>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t>SITUAZIONE DELLA CLASSE</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FFF00"/>
        <w:spacing w:after="0" w:line="240" w:lineRule="auto"/>
        <w:rPr>
          <w:rFonts w:eastAsia="Times New Roman" w:cstheme="minorHAnsi"/>
          <w:b/>
          <w:kern w:val="0"/>
          <w:sz w:val="18"/>
          <w:szCs w:val="18"/>
          <w:lang w:val="x-none" w:eastAsia="it-IT"/>
          <w14:ligatures w14:val="none"/>
        </w:rPr>
      </w:pPr>
      <w:r w:rsidRPr="00CB564E">
        <w:rPr>
          <w:rFonts w:ascii="Times New Roman" w:eastAsia="Times New Roman" w:hAnsi="Times New Roman" w:cs="Times New Roman"/>
          <w:kern w:val="0"/>
          <w:sz w:val="24"/>
          <w:szCs w:val="20"/>
          <w:lang w:val="x-none" w:eastAsia="it-IT"/>
          <w14:ligatures w14:val="none"/>
        </w:rPr>
        <w:t xml:space="preserve">Essa è composta da </w:t>
      </w:r>
      <w:r w:rsidRPr="00CB564E">
        <w:rPr>
          <w:rFonts w:ascii="Times New Roman" w:eastAsia="Times New Roman" w:hAnsi="Times New Roman" w:cs="Times New Roman"/>
          <w:kern w:val="0"/>
          <w:sz w:val="24"/>
          <w:szCs w:val="20"/>
          <w:lang w:eastAsia="it-IT"/>
          <w14:ligatures w14:val="none"/>
        </w:rPr>
        <w:t>….</w:t>
      </w:r>
      <w:r w:rsidRPr="00CB564E">
        <w:rPr>
          <w:rFonts w:ascii="Times New Roman" w:eastAsia="Times New Roman" w:hAnsi="Times New Roman" w:cs="Times New Roman"/>
          <w:kern w:val="0"/>
          <w:sz w:val="24"/>
          <w:szCs w:val="20"/>
          <w:lang w:val="x-none" w:eastAsia="it-IT"/>
          <w14:ligatures w14:val="none"/>
        </w:rPr>
        <w:t>alunni, (</w:t>
      </w:r>
      <w:r w:rsidRPr="00CB564E">
        <w:rPr>
          <w:rFonts w:ascii="Times New Roman" w:eastAsia="Times New Roman" w:hAnsi="Times New Roman" w:cs="Times New Roman"/>
          <w:kern w:val="0"/>
          <w:sz w:val="24"/>
          <w:szCs w:val="20"/>
          <w:lang w:eastAsia="it-IT"/>
          <w14:ligatures w14:val="none"/>
        </w:rPr>
        <w:t xml:space="preserve">………. </w:t>
      </w:r>
      <w:r w:rsidRPr="00CB564E">
        <w:rPr>
          <w:rFonts w:ascii="Times New Roman" w:eastAsia="Times New Roman" w:hAnsi="Times New Roman" w:cs="Times New Roman"/>
          <w:kern w:val="0"/>
          <w:sz w:val="24"/>
          <w:szCs w:val="20"/>
          <w:lang w:val="x-none" w:eastAsia="it-IT"/>
          <w14:ligatures w14:val="none"/>
        </w:rPr>
        <w:t xml:space="preserve">femmine e </w:t>
      </w:r>
      <w:r w:rsidRPr="00CB564E">
        <w:rPr>
          <w:rFonts w:ascii="Times New Roman" w:eastAsia="Times New Roman" w:hAnsi="Times New Roman" w:cs="Times New Roman"/>
          <w:kern w:val="0"/>
          <w:sz w:val="24"/>
          <w:szCs w:val="20"/>
          <w:lang w:eastAsia="it-IT"/>
          <w14:ligatures w14:val="none"/>
        </w:rPr>
        <w:t>……………</w:t>
      </w:r>
      <w:r w:rsidRPr="00CB564E">
        <w:rPr>
          <w:rFonts w:ascii="Times New Roman" w:eastAsia="Times New Roman" w:hAnsi="Times New Roman" w:cs="Times New Roman"/>
          <w:kern w:val="0"/>
          <w:sz w:val="24"/>
          <w:szCs w:val="20"/>
          <w:lang w:val="x-none" w:eastAsia="it-IT"/>
          <w14:ligatures w14:val="none"/>
        </w:rPr>
        <w:t xml:space="preserve"> maschi). </w:t>
      </w:r>
      <w:r w:rsidRPr="00CB564E">
        <w:rPr>
          <w:rFonts w:ascii="Times New Roman" w:eastAsia="Times New Roman" w:hAnsi="Times New Roman" w:cs="Times New Roman"/>
          <w:kern w:val="0"/>
          <w:sz w:val="24"/>
          <w:szCs w:val="20"/>
          <w:lang w:eastAsia="it-IT"/>
          <w14:ligatures w14:val="none"/>
        </w:rPr>
        <w:t xml:space="preserve">È </w:t>
      </w:r>
      <w:r w:rsidRPr="00CB564E">
        <w:rPr>
          <w:rFonts w:ascii="Times New Roman" w:eastAsia="Times New Roman" w:hAnsi="Times New Roman" w:cs="Times New Roman"/>
          <w:kern w:val="0"/>
          <w:sz w:val="24"/>
          <w:szCs w:val="20"/>
          <w:lang w:val="x-none" w:eastAsia="it-IT"/>
          <w14:ligatures w14:val="none"/>
        </w:rPr>
        <w:t>altresì present</w:t>
      </w:r>
      <w:r w:rsidRPr="00CB564E">
        <w:rPr>
          <w:rFonts w:ascii="Times New Roman" w:eastAsia="Times New Roman" w:hAnsi="Times New Roman" w:cs="Times New Roman"/>
          <w:kern w:val="0"/>
          <w:sz w:val="24"/>
          <w:szCs w:val="20"/>
          <w:lang w:eastAsia="it-IT"/>
          <w14:ligatures w14:val="none"/>
        </w:rPr>
        <w:t>e</w:t>
      </w:r>
      <w:r w:rsidRPr="00CB564E">
        <w:rPr>
          <w:rFonts w:ascii="Times New Roman" w:eastAsia="Times New Roman" w:hAnsi="Times New Roman" w:cs="Times New Roman"/>
          <w:kern w:val="0"/>
          <w:sz w:val="24"/>
          <w:szCs w:val="20"/>
          <w:lang w:val="x-none" w:eastAsia="it-IT"/>
          <w14:ligatures w14:val="none"/>
        </w:rPr>
        <w:t xml:space="preserve"> </w:t>
      </w:r>
      <w:r w:rsidRPr="00CB564E">
        <w:rPr>
          <w:rFonts w:ascii="Times New Roman" w:eastAsia="Times New Roman" w:hAnsi="Times New Roman" w:cs="Times New Roman"/>
          <w:kern w:val="0"/>
          <w:sz w:val="24"/>
          <w:szCs w:val="20"/>
          <w:lang w:eastAsia="it-IT"/>
          <w14:ligatures w14:val="none"/>
        </w:rPr>
        <w:t>…….</w:t>
      </w:r>
      <w:r w:rsidRPr="00CB564E">
        <w:rPr>
          <w:rFonts w:ascii="Times New Roman" w:eastAsia="Times New Roman" w:hAnsi="Times New Roman" w:cs="Times New Roman"/>
          <w:kern w:val="0"/>
          <w:sz w:val="24"/>
          <w:szCs w:val="20"/>
          <w:lang w:val="x-none" w:eastAsia="it-IT"/>
          <w14:ligatures w14:val="none"/>
        </w:rPr>
        <w:t xml:space="preserve"> alunni D.A. </w:t>
      </w:r>
      <w:r w:rsidRPr="00CB564E">
        <w:rPr>
          <w:rFonts w:ascii="Times New Roman" w:eastAsia="Times New Roman" w:hAnsi="Times New Roman" w:cs="Times New Roman"/>
          <w:kern w:val="0"/>
          <w:sz w:val="24"/>
          <w:szCs w:val="20"/>
          <w:lang w:eastAsia="it-IT"/>
          <w14:ligatures w14:val="none"/>
        </w:rPr>
        <w:t xml:space="preserve">La classe presenta un’eterogeneità di preparazione dovuta a differenziazione di temperamento e capacità, ma anche alla diversa reazione da parte dei singoli all’impegno e al lavoro scolastico. Un gruppo di alunni possiede un livello alto di competenze; un secondo gruppo possiede un livello medio di competenze; un terzo un livello medio basso di competenze.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eastAsia="Times New Roman" w:cstheme="minorHAnsi"/>
          <w:kern w:val="0"/>
          <w:lang w:val="x-none" w:eastAsia="it-IT"/>
          <w14:ligatures w14:val="none"/>
        </w:rPr>
      </w:pPr>
      <w:r w:rsidRPr="00CB564E">
        <w:rPr>
          <w:rFonts w:eastAsia="Times New Roman" w:cstheme="minorHAnsi"/>
          <w:kern w:val="0"/>
          <w:lang w:val="x-none" w:eastAsia="it-IT"/>
          <w14:ligatures w14:val="none"/>
        </w:rPr>
        <w:t>Gli allievi hanno mostrato nei confronti dell</w:t>
      </w:r>
      <w:r w:rsidRPr="00CB564E">
        <w:rPr>
          <w:rFonts w:eastAsia="Times New Roman" w:cstheme="minorHAnsi"/>
          <w:kern w:val="0"/>
          <w:lang w:eastAsia="it-IT"/>
          <w14:ligatures w14:val="none"/>
        </w:rPr>
        <w:t xml:space="preserve">e discipline </w:t>
      </w:r>
      <w:r w:rsidRPr="00CB564E">
        <w:rPr>
          <w:rFonts w:eastAsia="Times New Roman" w:cstheme="minorHAnsi"/>
          <w:kern w:val="0"/>
          <w:lang w:val="x-none" w:eastAsia="it-IT"/>
          <w14:ligatures w14:val="none"/>
        </w:rPr>
        <w:t>un atteggiament</w:t>
      </w:r>
      <w:r w:rsidRPr="00CB564E">
        <w:rPr>
          <w:rFonts w:eastAsia="Times New Roman" w:cstheme="minorHAnsi"/>
          <w:kern w:val="0"/>
          <w:lang w:eastAsia="it-IT"/>
          <w14:ligatures w14:val="none"/>
        </w:rPr>
        <w:t xml:space="preserve">o  </w:t>
      </w:r>
      <w:r w:rsidRPr="00CB564E">
        <w:rPr>
          <w:rFonts w:eastAsia="Times New Roman" w:cstheme="minorHAnsi"/>
          <w:kern w:val="0"/>
          <w:lang w:val="x-none" w:eastAsia="it-IT"/>
          <w14:ligatures w14:val="none"/>
        </w:rPr>
        <w:t>abbastanza positivo e una partecipazione</w:t>
      </w:r>
      <w:r w:rsidRPr="00CB564E">
        <w:rPr>
          <w:rFonts w:eastAsia="Times New Roman" w:cstheme="minorHAnsi"/>
          <w:kern w:val="0"/>
          <w:lang w:eastAsia="it-IT"/>
          <w14:ligatures w14:val="none"/>
        </w:rPr>
        <w:t xml:space="preserve">  </w:t>
      </w:r>
      <w:r w:rsidRPr="00CB564E">
        <w:rPr>
          <w:rFonts w:eastAsia="Times New Roman" w:cstheme="minorHAnsi"/>
          <w:kern w:val="0"/>
          <w:lang w:val="x-none" w:eastAsia="it-IT"/>
          <w14:ligatures w14:val="none"/>
        </w:rPr>
        <w:t>generalmente attiva</w:t>
      </w:r>
      <w:r w:rsidRPr="00CB564E">
        <w:rPr>
          <w:rFonts w:eastAsia="Times New Roman" w:cstheme="minorHAnsi"/>
          <w:kern w:val="0"/>
          <w:lang w:eastAsia="it-IT"/>
          <w14:ligatures w14:val="none"/>
        </w:rPr>
        <w:t xml:space="preserve">. </w:t>
      </w:r>
      <w:r w:rsidRPr="00CB564E">
        <w:rPr>
          <w:rFonts w:eastAsia="Times New Roman" w:cstheme="minorHAnsi"/>
          <w:kern w:val="0"/>
          <w:lang w:val="x-none" w:eastAsia="it-IT"/>
          <w14:ligatures w14:val="none"/>
        </w:rPr>
        <w:t>La  preparazione è</w:t>
      </w:r>
      <w:r w:rsidRPr="00CB564E">
        <w:rPr>
          <w:rFonts w:eastAsia="Times New Roman" w:cstheme="minorHAnsi"/>
          <w:kern w:val="0"/>
          <w:lang w:eastAsia="it-IT"/>
          <w14:ligatures w14:val="none"/>
        </w:rPr>
        <w:t xml:space="preserve"> </w:t>
      </w:r>
      <w:r w:rsidRPr="00CB564E">
        <w:rPr>
          <w:rFonts w:eastAsia="Times New Roman" w:cstheme="minorHAnsi"/>
          <w:kern w:val="0"/>
          <w:lang w:val="x-none" w:eastAsia="it-IT"/>
          <w14:ligatures w14:val="none"/>
        </w:rPr>
        <w:t>globalmente eterogenea</w:t>
      </w:r>
      <w:r w:rsidRPr="00CB564E">
        <w:rPr>
          <w:rFonts w:eastAsia="Times New Roman" w:cstheme="minorHAnsi"/>
          <w:kern w:val="0"/>
          <w:lang w:eastAsia="it-IT"/>
          <w14:ligatures w14:val="none"/>
        </w:rPr>
        <w:t>,</w:t>
      </w:r>
      <w:r w:rsidRPr="00CB564E">
        <w:rPr>
          <w:rFonts w:eastAsia="Times New Roman" w:cstheme="minorHAnsi"/>
          <w:kern w:val="0"/>
          <w:lang w:val="x-none" w:eastAsia="it-IT"/>
          <w14:ligatures w14:val="none"/>
        </w:rPr>
        <w:t xml:space="preserve"> </w:t>
      </w:r>
      <w:r w:rsidRPr="00CB564E">
        <w:rPr>
          <w:rFonts w:eastAsia="Times New Roman" w:cstheme="minorHAnsi"/>
          <w:kern w:val="0"/>
          <w:lang w:eastAsia="it-IT"/>
          <w14:ligatures w14:val="none"/>
        </w:rPr>
        <w:t xml:space="preserve"> mentre l’</w:t>
      </w:r>
      <w:r w:rsidRPr="00CB564E">
        <w:rPr>
          <w:rFonts w:eastAsia="Times New Roman" w:cstheme="minorHAnsi"/>
          <w:kern w:val="0"/>
          <w:lang w:val="x-none" w:eastAsia="it-IT"/>
          <w14:ligatures w14:val="none"/>
        </w:rPr>
        <w:t>autonomia di lavoro è</w:t>
      </w:r>
      <w:r w:rsidRPr="00CB564E">
        <w:rPr>
          <w:rFonts w:eastAsia="Times New Roman" w:cstheme="minorHAnsi"/>
          <w:kern w:val="0"/>
          <w:lang w:eastAsia="it-IT"/>
          <w14:ligatures w14:val="none"/>
        </w:rPr>
        <w:t xml:space="preserve">  </w:t>
      </w:r>
      <w:r w:rsidRPr="00CB564E">
        <w:rPr>
          <w:rFonts w:eastAsia="Times New Roman" w:cstheme="minorHAnsi"/>
          <w:kern w:val="0"/>
          <w:lang w:val="x-none" w:eastAsia="it-IT"/>
          <w14:ligatures w14:val="none"/>
        </w:rPr>
        <w:t>nel complesso accettabile</w:t>
      </w:r>
      <w:r w:rsidRPr="00CB564E">
        <w:rPr>
          <w:rFonts w:eastAsia="Times New Roman" w:cstheme="minorHAnsi"/>
          <w:kern w:val="0"/>
          <w:lang w:eastAsia="it-IT"/>
          <w14:ligatures w14:val="none"/>
        </w:rPr>
        <w:t>.</w:t>
      </w:r>
    </w:p>
    <w:p w:rsidR="00CB564E" w:rsidRPr="00CB564E" w:rsidRDefault="00CB564E" w:rsidP="00CB564E">
      <w:pPr>
        <w:spacing w:after="0" w:line="240" w:lineRule="auto"/>
        <w:rPr>
          <w:rFonts w:eastAsia="Times New Roman" w:cstheme="minorHAnsi"/>
          <w:i/>
          <w:kern w:val="0"/>
          <w:lang w:eastAsia="it-IT"/>
          <w14:ligatures w14:val="none"/>
        </w:rPr>
      </w:pPr>
    </w:p>
    <w:p w:rsidR="00CB564E" w:rsidRDefault="00CB564E" w:rsidP="00CB564E">
      <w:pPr>
        <w:spacing w:after="0" w:line="240" w:lineRule="auto"/>
        <w:rPr>
          <w:rFonts w:eastAsia="Times New Roman" w:cstheme="minorHAnsi"/>
          <w:i/>
          <w:kern w:val="0"/>
          <w:lang w:eastAsia="it-IT"/>
          <w14:ligatures w14:val="none"/>
        </w:rPr>
      </w:pPr>
    </w:p>
    <w:p w:rsidR="005F2800" w:rsidRDefault="005F2800" w:rsidP="00CB564E">
      <w:pPr>
        <w:spacing w:after="0" w:line="240" w:lineRule="auto"/>
        <w:rPr>
          <w:rFonts w:eastAsia="Times New Roman" w:cstheme="minorHAnsi"/>
          <w:i/>
          <w:kern w:val="0"/>
          <w:lang w:eastAsia="it-IT"/>
          <w14:ligatures w14:val="none"/>
        </w:rPr>
      </w:pPr>
    </w:p>
    <w:p w:rsidR="005F2800" w:rsidRPr="00CB564E" w:rsidRDefault="005F2800" w:rsidP="00CB564E">
      <w:pPr>
        <w:spacing w:after="0" w:line="240" w:lineRule="auto"/>
        <w:rPr>
          <w:rFonts w:eastAsia="Times New Roman" w:cstheme="minorHAnsi"/>
          <w:i/>
          <w:kern w:val="0"/>
          <w:lang w:eastAsia="it-IT"/>
          <w14:ligatures w14:val="none"/>
        </w:rPr>
      </w:pPr>
    </w:p>
    <w:p w:rsidR="00CB564E" w:rsidRPr="00CB564E" w:rsidRDefault="00CB564E" w:rsidP="005F2800">
      <w:pPr>
        <w:numPr>
          <w:ilvl w:val="0"/>
          <w:numId w:val="1"/>
        </w:numPr>
        <w:pBdr>
          <w:top w:val="single" w:sz="4" w:space="1" w:color="auto"/>
          <w:left w:val="single" w:sz="4" w:space="19" w:color="auto"/>
          <w:bottom w:val="single" w:sz="4" w:space="1" w:color="auto"/>
          <w:right w:val="single" w:sz="4" w:space="4" w:color="auto"/>
        </w:pBdr>
        <w:shd w:val="clear" w:color="auto" w:fill="E5DFEC" w:themeFill="accent4" w:themeFillTint="33"/>
        <w:spacing w:after="0" w:line="240" w:lineRule="auto"/>
        <w:ind w:right="1625"/>
        <w:jc w:val="both"/>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t xml:space="preserve">RAPPORTO </w:t>
      </w:r>
      <w:r w:rsidRPr="00CB564E">
        <w:rPr>
          <w:rFonts w:eastAsia="Times New Roman" w:cstheme="minorHAnsi"/>
          <w:b/>
          <w:kern w:val="0"/>
          <w:sz w:val="24"/>
          <w:szCs w:val="24"/>
          <w:lang w:eastAsia="it-IT"/>
          <w14:ligatures w14:val="none"/>
        </w:rPr>
        <w:t xml:space="preserve">DELLA CLASSE </w:t>
      </w:r>
      <w:r w:rsidRPr="00CB564E">
        <w:rPr>
          <w:rFonts w:eastAsia="Times New Roman" w:cstheme="minorHAnsi"/>
          <w:b/>
          <w:kern w:val="0"/>
          <w:sz w:val="24"/>
          <w:szCs w:val="24"/>
          <w:lang w:val="x-none" w:eastAsia="it-IT"/>
          <w14:ligatures w14:val="none"/>
        </w:rPr>
        <w:t xml:space="preserve">CON </w:t>
      </w:r>
      <w:r w:rsidRPr="00CB564E">
        <w:rPr>
          <w:rFonts w:eastAsia="Times New Roman" w:cstheme="minorHAnsi"/>
          <w:b/>
          <w:kern w:val="0"/>
          <w:sz w:val="24"/>
          <w:szCs w:val="24"/>
          <w:lang w:eastAsia="it-IT"/>
          <w14:ligatures w14:val="none"/>
        </w:rPr>
        <w:t xml:space="preserve">GLI </w:t>
      </w:r>
      <w:r w:rsidRPr="00CB564E">
        <w:rPr>
          <w:rFonts w:eastAsia="Times New Roman" w:cstheme="minorHAnsi"/>
          <w:b/>
          <w:kern w:val="0"/>
          <w:sz w:val="24"/>
          <w:szCs w:val="24"/>
          <w:lang w:val="x-none" w:eastAsia="it-IT"/>
          <w14:ligatures w14:val="none"/>
        </w:rPr>
        <w:t>INSEGNANT</w:t>
      </w:r>
      <w:r w:rsidRPr="00CB564E">
        <w:rPr>
          <w:rFonts w:eastAsia="Times New Roman" w:cstheme="minorHAnsi"/>
          <w:b/>
          <w:kern w:val="0"/>
          <w:sz w:val="24"/>
          <w:szCs w:val="24"/>
          <w:lang w:eastAsia="it-IT"/>
          <w14:ligatures w14:val="none"/>
        </w:rPr>
        <w:t>I</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rFonts w:eastAsia="Times New Roman" w:cstheme="minorHAnsi"/>
          <w:b/>
          <w:kern w:val="0"/>
          <w:lang w:val="x-none"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rFonts w:eastAsia="Times New Roman" w:cstheme="minorHAnsi"/>
          <w:kern w:val="0"/>
          <w:lang w:eastAsia="it-IT"/>
          <w14:ligatures w14:val="none"/>
        </w:rPr>
      </w:pPr>
      <w:r w:rsidRPr="00CB564E">
        <w:rPr>
          <w:rFonts w:eastAsia="Times New Roman" w:cstheme="minorHAnsi"/>
          <w:kern w:val="0"/>
          <w:lang w:val="x-none" w:eastAsia="it-IT"/>
          <w14:ligatures w14:val="none"/>
        </w:rPr>
        <w:t xml:space="preserve">Il rapporto con </w:t>
      </w:r>
      <w:r w:rsidRPr="00CB564E">
        <w:rPr>
          <w:rFonts w:eastAsia="Times New Roman" w:cstheme="minorHAnsi"/>
          <w:kern w:val="0"/>
          <w:lang w:eastAsia="it-IT"/>
          <w14:ligatures w14:val="none"/>
        </w:rPr>
        <w:t>g</w:t>
      </w:r>
      <w:r w:rsidRPr="00CB564E">
        <w:rPr>
          <w:rFonts w:eastAsia="Times New Roman" w:cstheme="minorHAnsi"/>
          <w:kern w:val="0"/>
          <w:lang w:val="x-none" w:eastAsia="it-IT"/>
          <w14:ligatures w14:val="none"/>
        </w:rPr>
        <w:t>l</w:t>
      </w:r>
      <w:r w:rsidRPr="00CB564E">
        <w:rPr>
          <w:rFonts w:eastAsia="Times New Roman" w:cstheme="minorHAnsi"/>
          <w:kern w:val="0"/>
          <w:lang w:eastAsia="it-IT"/>
          <w14:ligatures w14:val="none"/>
        </w:rPr>
        <w:t xml:space="preserve">i </w:t>
      </w:r>
      <w:r w:rsidRPr="00CB564E">
        <w:rPr>
          <w:rFonts w:eastAsia="Times New Roman" w:cstheme="minorHAnsi"/>
          <w:kern w:val="0"/>
          <w:lang w:val="x-none" w:eastAsia="it-IT"/>
          <w14:ligatures w14:val="none"/>
        </w:rPr>
        <w:t>insegnant</w:t>
      </w:r>
      <w:r w:rsidRPr="00CB564E">
        <w:rPr>
          <w:rFonts w:eastAsia="Times New Roman" w:cstheme="minorHAnsi"/>
          <w:kern w:val="0"/>
          <w:lang w:eastAsia="it-IT"/>
          <w14:ligatures w14:val="none"/>
        </w:rPr>
        <w:t>i</w:t>
      </w:r>
      <w:r w:rsidRPr="00CB564E">
        <w:rPr>
          <w:rFonts w:eastAsia="Times New Roman" w:cstheme="minorHAnsi"/>
          <w:kern w:val="0"/>
          <w:lang w:val="x-none" w:eastAsia="it-IT"/>
          <w14:ligatures w14:val="none"/>
        </w:rPr>
        <w:t xml:space="preserve"> è stato</w:t>
      </w:r>
      <w:r w:rsidRPr="00CB564E">
        <w:rPr>
          <w:rFonts w:eastAsia="Times New Roman" w:cstheme="minorHAnsi"/>
          <w:kern w:val="0"/>
          <w:lang w:eastAsia="it-IT"/>
          <w14:ligatures w14:val="none"/>
        </w:rPr>
        <w:t xml:space="preserve"> </w:t>
      </w:r>
      <w:r w:rsidRPr="00CB564E">
        <w:rPr>
          <w:rFonts w:eastAsia="Times New Roman" w:cstheme="minorHAnsi"/>
          <w:kern w:val="0"/>
          <w:lang w:val="x-none" w:eastAsia="it-IT"/>
          <w14:ligatures w14:val="none"/>
        </w:rPr>
        <w:t>abbastanza costruttiv</w:t>
      </w:r>
      <w:r w:rsidRPr="00CB564E">
        <w:rPr>
          <w:rFonts w:eastAsia="Times New Roman" w:cstheme="minorHAnsi"/>
          <w:kern w:val="0"/>
          <w:lang w:eastAsia="it-IT"/>
          <w14:ligatures w14:val="none"/>
        </w:rPr>
        <w:t>o.</w:t>
      </w:r>
      <w:r w:rsidRPr="00CB564E">
        <w:rPr>
          <w:rFonts w:eastAsia="Times New Roman" w:cstheme="minorHAnsi"/>
          <w:kern w:val="0"/>
          <w:lang w:val="x-none" w:eastAsia="it-IT"/>
          <w14:ligatures w14:val="none"/>
        </w:rPr>
        <w:t xml:space="preserve"> </w:t>
      </w:r>
    </w:p>
    <w:p w:rsidR="00CB564E" w:rsidRDefault="00CB564E" w:rsidP="00CB564E">
      <w:pPr>
        <w:spacing w:after="0" w:line="240" w:lineRule="auto"/>
        <w:rPr>
          <w:rFonts w:eastAsia="Times New Roman" w:cstheme="minorHAnsi"/>
          <w:i/>
          <w:kern w:val="0"/>
          <w:sz w:val="18"/>
          <w:szCs w:val="18"/>
          <w:lang w:eastAsia="it-IT"/>
          <w14:ligatures w14:val="none"/>
        </w:rPr>
      </w:pPr>
    </w:p>
    <w:p w:rsidR="005F2800" w:rsidRDefault="005F2800" w:rsidP="00CB564E">
      <w:pPr>
        <w:spacing w:after="0" w:line="240" w:lineRule="auto"/>
        <w:rPr>
          <w:rFonts w:eastAsia="Times New Roman" w:cstheme="minorHAnsi"/>
          <w:i/>
          <w:kern w:val="0"/>
          <w:sz w:val="18"/>
          <w:szCs w:val="18"/>
          <w:lang w:eastAsia="it-IT"/>
          <w14:ligatures w14:val="none"/>
        </w:rPr>
      </w:pPr>
    </w:p>
    <w:p w:rsidR="005F2800" w:rsidRDefault="005F2800" w:rsidP="00CB564E">
      <w:pPr>
        <w:spacing w:after="0" w:line="240" w:lineRule="auto"/>
        <w:rPr>
          <w:rFonts w:eastAsia="Times New Roman" w:cstheme="minorHAnsi"/>
          <w:i/>
          <w:kern w:val="0"/>
          <w:sz w:val="18"/>
          <w:szCs w:val="18"/>
          <w:lang w:eastAsia="it-IT"/>
          <w14:ligatures w14:val="none"/>
        </w:rPr>
      </w:pPr>
    </w:p>
    <w:p w:rsidR="005F2800" w:rsidRDefault="005F2800" w:rsidP="00CB564E">
      <w:pPr>
        <w:spacing w:after="0" w:line="240" w:lineRule="auto"/>
        <w:rPr>
          <w:rFonts w:eastAsia="Times New Roman" w:cstheme="minorHAnsi"/>
          <w:i/>
          <w:kern w:val="0"/>
          <w:sz w:val="18"/>
          <w:szCs w:val="18"/>
          <w:lang w:eastAsia="it-IT"/>
          <w14:ligatures w14:val="none"/>
        </w:rPr>
      </w:pPr>
    </w:p>
    <w:p w:rsidR="005F2800" w:rsidRPr="00CB564E" w:rsidRDefault="005F2800" w:rsidP="00CB564E">
      <w:pPr>
        <w:spacing w:after="0" w:line="240" w:lineRule="auto"/>
        <w:rPr>
          <w:rFonts w:eastAsia="Times New Roman" w:cstheme="minorHAnsi"/>
          <w:i/>
          <w:kern w:val="0"/>
          <w:sz w:val="18"/>
          <w:szCs w:val="18"/>
          <w:lang w:eastAsia="it-IT"/>
          <w14:ligatures w14:val="none"/>
        </w:rPr>
      </w:pPr>
    </w:p>
    <w:p w:rsidR="00CB564E" w:rsidRPr="00CB564E" w:rsidRDefault="00CB564E" w:rsidP="00CB564E">
      <w:pPr>
        <w:spacing w:after="0" w:line="240" w:lineRule="auto"/>
        <w:rPr>
          <w:rFonts w:eastAsia="Times New Roman" w:cstheme="minorHAnsi"/>
          <w:i/>
          <w:kern w:val="0"/>
          <w:sz w:val="18"/>
          <w:szCs w:val="18"/>
          <w:lang w:eastAsia="it-IT"/>
          <w14:ligatures w14:val="none"/>
        </w:rPr>
      </w:pPr>
    </w:p>
    <w:p w:rsidR="00CB564E" w:rsidRPr="00CB564E" w:rsidRDefault="00CB564E" w:rsidP="00CB564E">
      <w:pPr>
        <w:numPr>
          <w:ilvl w:val="0"/>
          <w:numId w:val="1"/>
        </w:numPr>
        <w:pBdr>
          <w:top w:val="single" w:sz="4" w:space="1" w:color="auto"/>
          <w:left w:val="single" w:sz="4" w:space="4" w:color="auto"/>
          <w:bottom w:val="single" w:sz="4" w:space="1" w:color="auto"/>
          <w:right w:val="single" w:sz="4" w:space="4" w:color="auto"/>
        </w:pBdr>
        <w:shd w:val="clear" w:color="auto" w:fill="FFC000"/>
        <w:spacing w:after="0" w:line="240" w:lineRule="auto"/>
        <w:ind w:right="1625" w:hanging="720"/>
        <w:jc w:val="both"/>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t>SVOLGIMENTO DELLA PROGRAMMAZIONE</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FC000"/>
        <w:spacing w:after="0" w:line="240" w:lineRule="auto"/>
        <w:rPr>
          <w:rFonts w:eastAsia="Times New Roman" w:cstheme="minorHAnsi"/>
          <w:b/>
          <w:kern w:val="0"/>
          <w:lang w:val="x-none"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FC000"/>
        <w:spacing w:after="0" w:line="240" w:lineRule="auto"/>
        <w:rPr>
          <w:rFonts w:eastAsia="Times New Roman" w:cstheme="minorHAnsi"/>
          <w:i/>
          <w:kern w:val="0"/>
          <w:sz w:val="20"/>
          <w:szCs w:val="20"/>
          <w:lang w:eastAsia="it-IT"/>
          <w14:ligatures w14:val="none"/>
        </w:rPr>
      </w:pPr>
      <w:r w:rsidRPr="00CB564E">
        <w:rPr>
          <w:rFonts w:eastAsia="Times New Roman" w:cstheme="minorHAnsi"/>
          <w:kern w:val="0"/>
          <w:lang w:val="x-none" w:eastAsia="it-IT"/>
          <w14:ligatures w14:val="none"/>
        </w:rPr>
        <w:t xml:space="preserve">I contenuti </w:t>
      </w:r>
      <w:r w:rsidRPr="00CB564E">
        <w:rPr>
          <w:rFonts w:eastAsia="Times New Roman" w:cstheme="minorHAnsi"/>
          <w:kern w:val="0"/>
          <w:lang w:eastAsia="it-IT"/>
          <w14:ligatures w14:val="none"/>
        </w:rPr>
        <w:t>della programmazione</w:t>
      </w:r>
      <w:r w:rsidRPr="00CB564E">
        <w:rPr>
          <w:rFonts w:eastAsia="Times New Roman" w:cstheme="minorHAnsi"/>
          <w:kern w:val="0"/>
          <w:lang w:val="x-none" w:eastAsia="it-IT"/>
          <w14:ligatures w14:val="none"/>
        </w:rPr>
        <w:t xml:space="preserve"> sono stati tutti effettivamente svolti</w:t>
      </w:r>
      <w:r w:rsidRPr="00CB564E">
        <w:rPr>
          <w:rFonts w:eastAsia="Times New Roman" w:cstheme="minorHAnsi"/>
          <w:kern w:val="0"/>
          <w:lang w:eastAsia="it-IT"/>
          <w14:ligatures w14:val="none"/>
        </w:rPr>
        <w:t>.</w:t>
      </w:r>
      <w:r w:rsidRPr="00CB564E">
        <w:rPr>
          <w:rFonts w:eastAsia="Times New Roman" w:cstheme="minorHAnsi"/>
          <w:i/>
          <w:kern w:val="0"/>
          <w:sz w:val="20"/>
          <w:szCs w:val="20"/>
          <w:lang w:val="x-none" w:eastAsia="it-IT"/>
          <w14:ligatures w14:val="none"/>
        </w:rPr>
        <w:t xml:space="preserve"> </w:t>
      </w:r>
      <w:r w:rsidRPr="00CB564E">
        <w:rPr>
          <w:rFonts w:eastAsia="Times New Roman" w:cstheme="minorHAnsi"/>
          <w:i/>
          <w:kern w:val="0"/>
          <w:sz w:val="20"/>
          <w:szCs w:val="20"/>
          <w:lang w:val="x-none" w:eastAsia="it-IT"/>
          <w14:ligatures w14:val="none"/>
        </w:rPr>
        <w:br w:type="page"/>
      </w:r>
    </w:p>
    <w:p w:rsidR="00CB564E" w:rsidRPr="00CB564E" w:rsidRDefault="00CB564E" w:rsidP="00CB564E">
      <w:pPr>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ind w:right="1625"/>
        <w:jc w:val="both"/>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lastRenderedPageBreak/>
        <w:t>OBIETTIVI CONSEGUITI</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kern w:val="0"/>
          <w:sz w:val="24"/>
          <w:szCs w:val="24"/>
          <w:lang w:eastAsia="it-IT"/>
          <w14:ligatures w14:val="none"/>
        </w:rPr>
      </w:pPr>
    </w:p>
    <w:p w:rsidR="00CB564E" w:rsidRPr="00CB564E" w:rsidRDefault="00CB564E" w:rsidP="00CB564E">
      <w:pPr>
        <w:numPr>
          <w:ilvl w:val="0"/>
          <w:numId w:val="2"/>
        </w:numPr>
        <w:pBdr>
          <w:top w:val="single" w:sz="4" w:space="1" w:color="auto"/>
          <w:left w:val="single" w:sz="4" w:space="4" w:color="auto"/>
          <w:bottom w:val="single" w:sz="4" w:space="1" w:color="auto"/>
          <w:right w:val="single" w:sz="4" w:space="4" w:color="auto"/>
        </w:pBdr>
        <w:shd w:val="clear" w:color="auto" w:fill="B6DDE8"/>
        <w:spacing w:after="0" w:line="360" w:lineRule="auto"/>
        <w:ind w:right="1625"/>
        <w:jc w:val="both"/>
        <w:rPr>
          <w:rFonts w:ascii="Calibri" w:eastAsia="Times New Roman" w:hAnsi="Calibri" w:cs="Calibri"/>
          <w:kern w:val="0"/>
          <w:lang w:eastAsia="it-IT"/>
          <w14:ligatures w14:val="none"/>
        </w:rPr>
      </w:pPr>
      <w:r w:rsidRPr="00CB564E">
        <w:rPr>
          <w:rFonts w:ascii="Calibri" w:eastAsia="Times New Roman" w:hAnsi="Calibri" w:cs="Calibri"/>
          <w:kern w:val="0"/>
          <w:lang w:eastAsia="it-IT"/>
          <w14:ligatures w14:val="none"/>
        </w:rPr>
        <w:t>Gli obiettivi educativi generali sono stati:</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spacing w:after="0" w:line="360" w:lineRule="auto"/>
        <w:rPr>
          <w:rFonts w:ascii="Calibri" w:eastAsia="Times New Roman" w:hAnsi="Calibri" w:cs="Calibri"/>
          <w:i/>
          <w:kern w:val="0"/>
          <w:lang w:eastAsia="it-IT"/>
          <w14:ligatures w14:val="none"/>
        </w:rPr>
      </w:pPr>
      <w:r w:rsidRPr="00CB564E">
        <w:rPr>
          <w:rFonts w:ascii="Calibri" w:eastAsia="Times New Roman" w:hAnsi="Calibri" w:cs="Calibri"/>
          <w:kern w:val="0"/>
          <w:lang w:eastAsia="it-IT"/>
          <w14:ligatures w14:val="none"/>
        </w:rPr>
        <w:t xml:space="preserve">pienamente acquisiti da un piccolo gruppo di </w:t>
      </w:r>
      <w:proofErr w:type="gramStart"/>
      <w:r w:rsidRPr="00CB564E">
        <w:rPr>
          <w:rFonts w:ascii="Calibri" w:eastAsia="Times New Roman" w:hAnsi="Calibri" w:cs="Calibri"/>
          <w:kern w:val="0"/>
          <w:lang w:eastAsia="it-IT"/>
          <w14:ligatures w14:val="none"/>
        </w:rPr>
        <w:t xml:space="preserve">allievi;   </w:t>
      </w:r>
      <w:proofErr w:type="gramEnd"/>
      <w:r w:rsidRPr="00CB564E">
        <w:rPr>
          <w:rFonts w:ascii="Calibri" w:eastAsia="Times New Roman" w:hAnsi="Calibri" w:cs="Calibri"/>
          <w:kern w:val="0"/>
          <w:lang w:eastAsia="it-IT"/>
          <w14:ligatures w14:val="none"/>
        </w:rPr>
        <w:t>acquisiti sufficientemente dalla maggioranza della classe.</w:t>
      </w:r>
    </w:p>
    <w:p w:rsidR="00CB564E" w:rsidRPr="00CB564E" w:rsidRDefault="00CB564E" w:rsidP="00CB564E">
      <w:pPr>
        <w:numPr>
          <w:ilvl w:val="0"/>
          <w:numId w:val="2"/>
        </w:numPr>
        <w:pBdr>
          <w:top w:val="single" w:sz="4" w:space="1" w:color="auto"/>
          <w:left w:val="single" w:sz="4" w:space="4" w:color="auto"/>
          <w:bottom w:val="single" w:sz="4" w:space="1" w:color="auto"/>
          <w:right w:val="single" w:sz="4" w:space="4" w:color="auto"/>
        </w:pBdr>
        <w:shd w:val="clear" w:color="auto" w:fill="B6DDE8"/>
        <w:spacing w:after="0" w:line="360" w:lineRule="auto"/>
        <w:ind w:right="1625"/>
        <w:jc w:val="both"/>
        <w:rPr>
          <w:rFonts w:ascii="Calibri" w:eastAsia="Times New Roman" w:hAnsi="Calibri" w:cs="Calibri"/>
          <w:kern w:val="0"/>
          <w:lang w:eastAsia="it-IT"/>
          <w14:ligatures w14:val="none"/>
        </w:rPr>
      </w:pPr>
      <w:r w:rsidRPr="00CB564E">
        <w:rPr>
          <w:rFonts w:ascii="Calibri" w:eastAsia="Times New Roman" w:hAnsi="Calibri" w:cs="Calibri"/>
          <w:kern w:val="0"/>
          <w:lang w:eastAsia="it-IT"/>
          <w14:ligatures w14:val="none"/>
        </w:rPr>
        <w:t>Rispetto alla situazione di partenza ed alla sua evoluzione nel corso dell’anno, la classe:</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spacing w:after="0" w:line="360" w:lineRule="auto"/>
        <w:rPr>
          <w:rFonts w:ascii="Calibri" w:eastAsia="Times New Roman" w:hAnsi="Calibri" w:cs="Calibri"/>
          <w:kern w:val="0"/>
          <w:lang w:eastAsia="it-IT"/>
          <w14:ligatures w14:val="none"/>
        </w:rPr>
      </w:pPr>
      <w:r w:rsidRPr="00CB564E">
        <w:rPr>
          <w:rFonts w:ascii="Calibri" w:eastAsia="Times New Roman" w:hAnsi="Calibri" w:cs="Calibri"/>
          <w:b/>
          <w:kern w:val="0"/>
          <w:lang w:eastAsia="it-IT"/>
          <w14:ligatures w14:val="none"/>
        </w:rPr>
        <w:t xml:space="preserve">  </w:t>
      </w:r>
      <w:r w:rsidRPr="00CB564E">
        <w:rPr>
          <w:rFonts w:ascii="Calibri" w:eastAsia="Times New Roman" w:hAnsi="Calibri" w:cs="Calibri"/>
          <w:kern w:val="0"/>
          <w:lang w:eastAsia="it-IT"/>
          <w14:ligatures w14:val="none"/>
        </w:rPr>
        <w:t xml:space="preserve">è complessivamente migliorata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spacing w:after="0" w:line="360" w:lineRule="auto"/>
        <w:rPr>
          <w:rFonts w:ascii="Calibri" w:eastAsia="Times New Roman" w:hAnsi="Calibri" w:cs="Calibri"/>
          <w:kern w:val="0"/>
          <w:lang w:eastAsia="it-IT"/>
          <w14:ligatures w14:val="none"/>
        </w:rPr>
      </w:pPr>
      <w:r w:rsidRPr="00CB564E">
        <w:rPr>
          <w:rFonts w:ascii="Calibri" w:eastAsia="Times New Roman" w:hAnsi="Calibri" w:cs="Calibri"/>
          <w:kern w:val="0"/>
          <w:lang w:eastAsia="it-IT"/>
          <w14:ligatures w14:val="none"/>
        </w:rPr>
        <w:t>Gli obiettivi generali delle discipline sono stati perseguiti giungendo a risultati complessivamente:</w:t>
      </w:r>
    </w:p>
    <w:p w:rsidR="00CB564E" w:rsidRPr="00CB564E" w:rsidRDefault="00CB564E" w:rsidP="00CB564E">
      <w:pPr>
        <w:pBdr>
          <w:top w:val="single" w:sz="4" w:space="1" w:color="auto"/>
          <w:left w:val="single" w:sz="4" w:space="4" w:color="auto"/>
          <w:bottom w:val="single" w:sz="4" w:space="0" w:color="auto"/>
          <w:right w:val="single" w:sz="4" w:space="4" w:color="auto"/>
        </w:pBdr>
        <w:shd w:val="clear" w:color="auto" w:fill="B6DDE8"/>
        <w:spacing w:after="0" w:line="360" w:lineRule="auto"/>
        <w:rPr>
          <w:rFonts w:ascii="Calibri" w:eastAsia="Times New Roman" w:hAnsi="Calibri" w:cs="Calibri"/>
          <w:kern w:val="0"/>
          <w:lang w:eastAsia="it-IT"/>
          <w14:ligatures w14:val="none"/>
        </w:rPr>
      </w:pPr>
      <w:r w:rsidRPr="00CB564E">
        <w:rPr>
          <w:rFonts w:ascii="Calibri" w:eastAsia="Times New Roman" w:hAnsi="Calibri" w:cs="Calibri"/>
          <w:kern w:val="0"/>
          <w:lang w:eastAsia="it-IT"/>
          <w14:ligatures w14:val="none"/>
        </w:rPr>
        <w:t xml:space="preserve">positivi per alcuni, più </w:t>
      </w:r>
      <w:proofErr w:type="gramStart"/>
      <w:r w:rsidRPr="00CB564E">
        <w:rPr>
          <w:rFonts w:ascii="Calibri" w:eastAsia="Times New Roman" w:hAnsi="Calibri" w:cs="Calibri"/>
          <w:kern w:val="0"/>
          <w:lang w:eastAsia="it-IT"/>
          <w14:ligatures w14:val="none"/>
        </w:rPr>
        <w:t>che  accettabili</w:t>
      </w:r>
      <w:proofErr w:type="gramEnd"/>
      <w:r w:rsidRPr="00CB564E">
        <w:rPr>
          <w:rFonts w:ascii="Calibri" w:eastAsia="Times New Roman" w:hAnsi="Calibri" w:cs="Calibri"/>
          <w:kern w:val="0"/>
          <w:lang w:eastAsia="it-IT"/>
          <w14:ligatures w14:val="none"/>
        </w:rPr>
        <w:t xml:space="preserve">  per molti.</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spacing w:after="0" w:line="266" w:lineRule="auto"/>
        <w:jc w:val="both"/>
        <w:rPr>
          <w:rFonts w:ascii="Calibri" w:eastAsia="Times New Roman" w:hAnsi="Calibri" w:cs="Calibri"/>
          <w:color w:val="000000"/>
          <w:kern w:val="0"/>
          <w:lang w:eastAsia="it-IT"/>
          <w14:ligatures w14:val="none"/>
        </w:rPr>
      </w:pPr>
      <w:r w:rsidRPr="00CB564E">
        <w:rPr>
          <w:rFonts w:ascii="Calibri" w:eastAsia="Times New Roman" w:hAnsi="Calibri" w:cs="Calibri"/>
          <w:color w:val="000000"/>
          <w:kern w:val="0"/>
          <w:lang w:eastAsia="it-IT"/>
          <w14:ligatures w14:val="none"/>
        </w:rPr>
        <w:t xml:space="preserve">L’autonomia di lavoro è nel complesso adeguata.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kern w:val="0"/>
          <w:sz w:val="24"/>
          <w:szCs w:val="24"/>
          <w:lang w:val="x-none"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kern w:val="0"/>
          <w:lang w:val="x-none" w:eastAsia="it-IT"/>
          <w14:ligatures w14:val="none"/>
        </w:rPr>
      </w:pPr>
    </w:p>
    <w:p w:rsidR="00CB564E" w:rsidRPr="00CB564E" w:rsidRDefault="00CB564E" w:rsidP="00CB564E">
      <w:pPr>
        <w:spacing w:after="0" w:line="240" w:lineRule="auto"/>
        <w:ind w:left="708"/>
        <w:rPr>
          <w:rFonts w:eastAsia="Times New Roman" w:cstheme="minorHAnsi"/>
          <w:color w:val="000000"/>
          <w:kern w:val="0"/>
          <w:sz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C00000"/>
        <w:spacing w:after="0" w:line="240" w:lineRule="auto"/>
        <w:ind w:left="51"/>
        <w:rPr>
          <w:rFonts w:eastAsia="Times New Roman" w:cstheme="minorHAnsi"/>
          <w:color w:val="000000"/>
          <w:kern w:val="0"/>
          <w:sz w:val="24"/>
          <w:szCs w:val="24"/>
          <w:lang w:eastAsia="it-IT"/>
          <w14:ligatures w14:val="none"/>
        </w:rPr>
      </w:pPr>
      <w:r w:rsidRPr="00CB564E">
        <w:rPr>
          <w:rFonts w:eastAsia="Times New Roman" w:cstheme="minorHAnsi"/>
          <w:b/>
          <w:color w:val="000000"/>
          <w:kern w:val="0"/>
          <w:sz w:val="24"/>
          <w:szCs w:val="24"/>
          <w:lang w:eastAsia="it-IT"/>
          <w14:ligatures w14:val="none"/>
        </w:rPr>
        <w:t xml:space="preserve">2.SITUAZIONE DELLA CLASSE E </w:t>
      </w:r>
      <w:proofErr w:type="gramStart"/>
      <w:r w:rsidRPr="00CB564E">
        <w:rPr>
          <w:rFonts w:eastAsia="Times New Roman" w:cstheme="minorHAnsi"/>
          <w:b/>
          <w:color w:val="000000"/>
          <w:kern w:val="0"/>
          <w:sz w:val="24"/>
          <w:szCs w:val="24"/>
          <w:lang w:eastAsia="it-IT"/>
          <w14:ligatures w14:val="none"/>
        </w:rPr>
        <w:t>LIVELLI  DI</w:t>
      </w:r>
      <w:proofErr w:type="gramEnd"/>
      <w:r w:rsidRPr="00CB564E">
        <w:rPr>
          <w:rFonts w:eastAsia="Times New Roman" w:cstheme="minorHAnsi"/>
          <w:b/>
          <w:color w:val="000000"/>
          <w:kern w:val="0"/>
          <w:sz w:val="24"/>
          <w:szCs w:val="24"/>
          <w:lang w:eastAsia="it-IT"/>
          <w14:ligatures w14:val="none"/>
        </w:rPr>
        <w:t xml:space="preserve"> COMPETENZA </w:t>
      </w:r>
    </w:p>
    <w:p w:rsidR="00CB564E" w:rsidRPr="00CB564E" w:rsidRDefault="00CB564E" w:rsidP="00CB564E">
      <w:pPr>
        <w:spacing w:after="0" w:line="240" w:lineRule="auto"/>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Nel corso dell’anno (per le classi prime)</w:t>
      </w:r>
    </w:p>
    <w:p w:rsidR="00CB564E" w:rsidRPr="00CB564E" w:rsidRDefault="00CB564E" w:rsidP="00CB564E">
      <w:pPr>
        <w:spacing w:after="0" w:line="240" w:lineRule="auto"/>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Nel corso del biennio (per le classi seconde)</w:t>
      </w:r>
    </w:p>
    <w:p w:rsidR="00CB564E" w:rsidRPr="00CB564E" w:rsidRDefault="00CB564E" w:rsidP="00CB564E">
      <w:pPr>
        <w:spacing w:after="0" w:line="240" w:lineRule="auto"/>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 xml:space="preserve">Nel corso del triennio (per le classi </w:t>
      </w:r>
      <w:proofErr w:type="gramStart"/>
      <w:r w:rsidRPr="00CB564E">
        <w:rPr>
          <w:rFonts w:eastAsia="Times New Roman" w:cstheme="minorHAnsi"/>
          <w:b/>
          <w:color w:val="000000"/>
          <w:kern w:val="0"/>
          <w:lang w:eastAsia="it-IT"/>
          <w14:ligatures w14:val="none"/>
        </w:rPr>
        <w:t>terze)  la</w:t>
      </w:r>
      <w:proofErr w:type="gramEnd"/>
      <w:r w:rsidRPr="00CB564E">
        <w:rPr>
          <w:rFonts w:eastAsia="Times New Roman" w:cstheme="minorHAnsi"/>
          <w:b/>
          <w:color w:val="000000"/>
          <w:kern w:val="0"/>
          <w:lang w:eastAsia="it-IT"/>
          <w14:ligatures w14:val="none"/>
        </w:rPr>
        <w:t xml:space="preserve"> classe ha mostrato le seguenti caratteristiche:</w:t>
      </w:r>
    </w:p>
    <w:p w:rsidR="00CB564E" w:rsidRPr="00CB564E" w:rsidRDefault="00CB564E" w:rsidP="00CB564E">
      <w:pPr>
        <w:spacing w:after="0" w:line="240" w:lineRule="auto"/>
        <w:jc w:val="both"/>
        <w:rPr>
          <w:rFonts w:eastAsia="Times New Roman" w:cstheme="minorHAnsi"/>
          <w:color w:val="000000"/>
          <w:kern w:val="0"/>
          <w:lang w:eastAsia="it-IT"/>
          <w14:ligatures w14:val="none"/>
        </w:rPr>
      </w:pPr>
    </w:p>
    <w:p w:rsidR="00CB564E" w:rsidRPr="00CB564E" w:rsidRDefault="00CB564E" w:rsidP="00CB564E">
      <w:pPr>
        <w:spacing w:after="0" w:line="240" w:lineRule="auto"/>
        <w:jc w:val="both"/>
        <w:rPr>
          <w:rFonts w:eastAsia="Times New Roman" w:cstheme="minorHAnsi"/>
          <w:color w:val="000000"/>
          <w:kern w:val="0"/>
          <w:lang w:eastAsia="it-IT"/>
          <w14:ligatures w14:val="none"/>
        </w:rPr>
      </w:pPr>
    </w:p>
    <w:p w:rsidR="00CB564E" w:rsidRPr="00CB564E" w:rsidRDefault="00CB564E" w:rsidP="00CB564E">
      <w:pPr>
        <w:spacing w:after="160" w:line="256" w:lineRule="auto"/>
        <w:jc w:val="both"/>
        <w:rPr>
          <w:rFonts w:eastAsia="Times New Roman" w:cstheme="minorHAnsi"/>
          <w:color w:val="000000"/>
          <w:kern w:val="0"/>
          <w:sz w:val="24"/>
          <w:lang w:eastAsia="it-IT"/>
          <w14:ligatures w14:val="none"/>
        </w:rPr>
      </w:pPr>
    </w:p>
    <w:p w:rsidR="00CB564E" w:rsidRPr="00CB564E" w:rsidRDefault="00CB564E" w:rsidP="00CB564E">
      <w:pPr>
        <w:spacing w:after="160" w:line="256" w:lineRule="auto"/>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br w:type="page"/>
      </w:r>
    </w:p>
    <w:p w:rsidR="00CB564E" w:rsidRPr="00CB564E" w:rsidRDefault="00CB564E" w:rsidP="00CB564E">
      <w:pPr>
        <w:spacing w:after="0" w:line="240" w:lineRule="auto"/>
        <w:rPr>
          <w:rFonts w:eastAsia="Times New Roman" w:cstheme="minorHAnsi"/>
          <w:color w:val="000000"/>
          <w:kern w:val="0"/>
          <w:sz w:val="24"/>
          <w:lang w:eastAsia="it-IT"/>
          <w14:ligatures w14:val="none"/>
        </w:rPr>
      </w:pPr>
    </w:p>
    <w:tbl>
      <w:tblPr>
        <w:tblW w:w="1060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right w:w="57" w:type="dxa"/>
        </w:tblCellMar>
        <w:tblLook w:val="04A0" w:firstRow="1" w:lastRow="0" w:firstColumn="1" w:lastColumn="0" w:noHBand="0" w:noVBand="1"/>
      </w:tblPr>
      <w:tblGrid>
        <w:gridCol w:w="5108"/>
        <w:gridCol w:w="5493"/>
      </w:tblGrid>
      <w:tr w:rsidR="00CB564E" w:rsidRPr="00CB564E" w:rsidTr="00F751D4">
        <w:trPr>
          <w:trHeight w:val="1757"/>
        </w:trPr>
        <w:tc>
          <w:tcPr>
            <w:tcW w:w="1060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B564E" w:rsidRPr="00CB564E" w:rsidRDefault="00CB564E" w:rsidP="00CB564E">
            <w:pPr>
              <w:numPr>
                <w:ilvl w:val="0"/>
                <w:numId w:val="3"/>
              </w:numPr>
              <w:shd w:val="clear" w:color="auto" w:fill="CCC0D9" w:themeFill="accent4" w:themeFillTint="66"/>
              <w:spacing w:after="0" w:line="256" w:lineRule="auto"/>
              <w:ind w:right="1625"/>
              <w:jc w:val="both"/>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t>METODOLOGIA E STRUMENTI</w:t>
            </w:r>
          </w:p>
          <w:p w:rsidR="00CB564E" w:rsidRPr="00CB564E" w:rsidRDefault="00CB564E" w:rsidP="00CB564E">
            <w:pPr>
              <w:shd w:val="clear" w:color="auto" w:fill="CCC0D9" w:themeFill="accent4" w:themeFillTint="66"/>
              <w:spacing w:after="0" w:line="256" w:lineRule="auto"/>
              <w:rPr>
                <w:rFonts w:eastAsia="Times New Roman" w:cstheme="minorHAnsi"/>
                <w:b/>
                <w:kern w:val="0"/>
                <w:sz w:val="20"/>
                <w:szCs w:val="20"/>
                <w:lang w:val="x-none" w:eastAsia="it-IT"/>
                <w14:ligatures w14:val="none"/>
              </w:rPr>
            </w:pPr>
          </w:p>
          <w:p w:rsidR="00CB564E" w:rsidRPr="00CB564E" w:rsidRDefault="00CB564E" w:rsidP="00CB564E">
            <w:pPr>
              <w:shd w:val="clear" w:color="auto" w:fill="CCC0D9" w:themeFill="accent4" w:themeFillTint="66"/>
              <w:spacing w:after="0" w:line="256" w:lineRule="auto"/>
              <w:rPr>
                <w:rFonts w:eastAsia="Times New Roman" w:cstheme="minorHAnsi"/>
                <w:kern w:val="0"/>
                <w:sz w:val="24"/>
                <w:szCs w:val="24"/>
                <w:lang w:val="x-none" w:eastAsia="it-IT"/>
                <w14:ligatures w14:val="none"/>
              </w:rPr>
            </w:pPr>
            <w:r w:rsidRPr="00CB564E">
              <w:rPr>
                <w:rFonts w:eastAsia="Times New Roman" w:cstheme="minorHAnsi"/>
                <w:kern w:val="0"/>
                <w:sz w:val="24"/>
                <w:szCs w:val="24"/>
                <w:lang w:val="x-none" w:eastAsia="it-IT"/>
                <w14:ligatures w14:val="none"/>
              </w:rPr>
              <w:t>Per i presupposti metodologici e gli strumenti utilizzati ci si è attenuti a quanto stabilito nel piano di lavoro annuale.</w:t>
            </w:r>
            <w:r w:rsidRPr="00CB564E">
              <w:rPr>
                <w:rFonts w:eastAsia="Times New Roman" w:cstheme="minorHAnsi"/>
                <w:kern w:val="0"/>
                <w:sz w:val="24"/>
                <w:szCs w:val="24"/>
                <w:lang w:eastAsia="it-IT"/>
                <w14:ligatures w14:val="none"/>
              </w:rPr>
              <w:t xml:space="preserve"> </w:t>
            </w:r>
            <w:r w:rsidRPr="00CB564E">
              <w:rPr>
                <w:rFonts w:eastAsia="Times New Roman" w:cstheme="minorHAnsi"/>
                <w:kern w:val="0"/>
                <w:sz w:val="24"/>
                <w:szCs w:val="24"/>
                <w:lang w:val="x-none" w:eastAsia="it-IT"/>
                <w14:ligatures w14:val="none"/>
              </w:rPr>
              <w:t>In sintesi sono state privilegiate le seguenti metodologie:</w:t>
            </w:r>
          </w:p>
          <w:p w:rsidR="00CB564E" w:rsidRPr="00CB564E" w:rsidRDefault="00CB564E" w:rsidP="00CB564E">
            <w:pPr>
              <w:shd w:val="clear" w:color="auto" w:fill="CCC0D9" w:themeFill="accent4" w:themeFillTint="66"/>
              <w:spacing w:after="0" w:line="240" w:lineRule="auto"/>
              <w:jc w:val="both"/>
              <w:rPr>
                <w:rFonts w:eastAsia="Times New Roman" w:cstheme="minorHAnsi"/>
                <w:color w:val="000000"/>
                <w:kern w:val="0"/>
                <w:sz w:val="24"/>
                <w:szCs w:val="24"/>
                <w:lang w:eastAsia="it-IT"/>
                <w14:ligatures w14:val="none"/>
              </w:rPr>
            </w:pP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Metodo induttivo;</w:t>
            </w: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Metodo deduttivo;</w:t>
            </w: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Metodo scientifico;</w:t>
            </w: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Metodo esperienziale;</w:t>
            </w: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Lavoro di gruppo;</w:t>
            </w: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Ricerche individuali e/o di gruppo;</w:t>
            </w:r>
          </w:p>
          <w:p w:rsidR="00CB564E" w:rsidRPr="00CB564E" w:rsidRDefault="00CB564E" w:rsidP="00CB564E">
            <w:pPr>
              <w:widowControl w:val="0"/>
              <w:numPr>
                <w:ilvl w:val="0"/>
                <w:numId w:val="4"/>
              </w:numPr>
              <w:shd w:val="clear" w:color="auto" w:fill="CCC0D9" w:themeFill="accent4" w:themeFillTint="66"/>
              <w:spacing w:after="0" w:line="240" w:lineRule="auto"/>
              <w:ind w:right="1625"/>
              <w:contextualSpacing/>
              <w:jc w:val="both"/>
              <w:rPr>
                <w:rFonts w:eastAsia="Times New Roman" w:cstheme="minorHAnsi"/>
                <w:b/>
                <w:color w:val="000000"/>
                <w:kern w:val="0"/>
                <w:sz w:val="24"/>
                <w:lang w:eastAsia="it-IT"/>
                <w14:ligatures w14:val="none"/>
              </w:rPr>
            </w:pPr>
            <w:proofErr w:type="spellStart"/>
            <w:r w:rsidRPr="00CB564E">
              <w:rPr>
                <w:rFonts w:eastAsia="Times New Roman" w:cstheme="minorHAnsi"/>
                <w:color w:val="000000"/>
                <w:kern w:val="0"/>
                <w:sz w:val="24"/>
                <w:szCs w:val="24"/>
                <w:lang w:eastAsia="it-IT"/>
                <w14:ligatures w14:val="none"/>
              </w:rPr>
              <w:t>Problem</w:t>
            </w:r>
            <w:proofErr w:type="spellEnd"/>
            <w:r w:rsidRPr="00CB564E">
              <w:rPr>
                <w:rFonts w:eastAsia="Times New Roman" w:cstheme="minorHAnsi"/>
                <w:color w:val="000000"/>
                <w:kern w:val="0"/>
                <w:sz w:val="24"/>
                <w:szCs w:val="24"/>
                <w:lang w:eastAsia="it-IT"/>
                <w14:ligatures w14:val="none"/>
              </w:rPr>
              <w:t xml:space="preserve"> </w:t>
            </w:r>
            <w:proofErr w:type="spellStart"/>
            <w:r w:rsidRPr="00CB564E">
              <w:rPr>
                <w:rFonts w:eastAsia="Times New Roman" w:cstheme="minorHAnsi"/>
                <w:color w:val="000000"/>
                <w:kern w:val="0"/>
                <w:sz w:val="24"/>
                <w:szCs w:val="24"/>
                <w:lang w:eastAsia="it-IT"/>
                <w14:ligatures w14:val="none"/>
              </w:rPr>
              <w:t>solving</w:t>
            </w:r>
            <w:proofErr w:type="spellEnd"/>
            <w:r w:rsidRPr="00CB564E">
              <w:rPr>
                <w:rFonts w:eastAsia="Times New Roman" w:cstheme="minorHAnsi"/>
                <w:color w:val="000000"/>
                <w:kern w:val="0"/>
                <w:sz w:val="24"/>
                <w:szCs w:val="24"/>
                <w:lang w:eastAsia="it-IT"/>
                <w14:ligatures w14:val="none"/>
              </w:rPr>
              <w:t>;</w:t>
            </w:r>
          </w:p>
        </w:tc>
      </w:tr>
      <w:tr w:rsidR="00CB564E" w:rsidRPr="00CB564E" w:rsidTr="00F751D4">
        <w:trPr>
          <w:trHeight w:val="1757"/>
        </w:trPr>
        <w:tc>
          <w:tcPr>
            <w:tcW w:w="5108" w:type="dxa"/>
            <w:tcBorders>
              <w:top w:val="single" w:sz="4" w:space="0" w:color="auto"/>
              <w:left w:val="single" w:sz="4" w:space="0" w:color="auto"/>
              <w:bottom w:val="single" w:sz="4" w:space="0" w:color="auto"/>
              <w:right w:val="single" w:sz="4" w:space="0" w:color="auto"/>
            </w:tcBorders>
            <w:shd w:val="clear" w:color="auto" w:fill="FFFF00"/>
            <w:hideMark/>
          </w:tcPr>
          <w:p w:rsidR="00CB564E" w:rsidRPr="00CB564E" w:rsidRDefault="00CB564E" w:rsidP="00CB564E">
            <w:pPr>
              <w:spacing w:after="0" w:line="240" w:lineRule="auto"/>
              <w:rPr>
                <w:rFonts w:eastAsia="Times New Roman" w:cstheme="minorHAnsi"/>
                <w:b/>
                <w:color w:val="000000"/>
                <w:kern w:val="0"/>
                <w:sz w:val="24"/>
                <w:lang w:eastAsia="it-IT"/>
                <w14:ligatures w14:val="none"/>
              </w:rPr>
            </w:pPr>
            <w:r w:rsidRPr="00CB564E">
              <w:rPr>
                <w:rFonts w:eastAsia="Times New Roman" w:cstheme="minorHAnsi"/>
                <w:b/>
                <w:color w:val="000000"/>
                <w:kern w:val="0"/>
                <w:sz w:val="24"/>
                <w:lang w:eastAsia="it-IT"/>
                <w14:ligatures w14:val="none"/>
              </w:rPr>
              <w:t xml:space="preserve">METODI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Partire dal concreto e dal particolare, valorizzando le esperienze dei singoli alunni.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Evitare l’episodicità e la frammentarietà, </w:t>
            </w:r>
            <w:proofErr w:type="gramStart"/>
            <w:r w:rsidRPr="00CB564E">
              <w:rPr>
                <w:rFonts w:eastAsia="Times New Roman" w:cstheme="minorHAnsi"/>
                <w:color w:val="000000"/>
                <w:kern w:val="0"/>
                <w:sz w:val="24"/>
                <w:lang w:eastAsia="it-IT"/>
                <w14:ligatures w14:val="none"/>
              </w:rPr>
              <w:t>avviando  gli</w:t>
            </w:r>
            <w:proofErr w:type="gramEnd"/>
            <w:r w:rsidRPr="00CB564E">
              <w:rPr>
                <w:rFonts w:eastAsia="Times New Roman" w:cstheme="minorHAnsi"/>
                <w:color w:val="000000"/>
                <w:kern w:val="0"/>
                <w:sz w:val="24"/>
                <w:lang w:eastAsia="it-IT"/>
                <w14:ligatures w14:val="none"/>
              </w:rPr>
              <w:t xml:space="preserve"> alunni  alla visione sistematica delle varie discipline e dei vari problemi </w:t>
            </w:r>
          </w:p>
          <w:p w:rsidR="00CB564E" w:rsidRPr="00CB564E" w:rsidRDefault="00CB564E" w:rsidP="00CB564E">
            <w:pPr>
              <w:numPr>
                <w:ilvl w:val="0"/>
                <w:numId w:val="5"/>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Educare al metodo scientifico tramite procedimenti di tipo induttivo-deduttivo. </w:t>
            </w:r>
          </w:p>
          <w:p w:rsidR="00CB564E" w:rsidRPr="00CB564E" w:rsidRDefault="00CB564E" w:rsidP="00CB564E">
            <w:pPr>
              <w:numPr>
                <w:ilvl w:val="0"/>
                <w:numId w:val="5"/>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Favorire l’operatività in tutte le discipline. </w:t>
            </w:r>
          </w:p>
          <w:p w:rsidR="00CB564E" w:rsidRPr="00CB564E" w:rsidRDefault="00CB564E" w:rsidP="00CB564E">
            <w:pPr>
              <w:numPr>
                <w:ilvl w:val="0"/>
                <w:numId w:val="5"/>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Stimolare a rielaborare i contenuti delle varie discipline </w:t>
            </w:r>
          </w:p>
          <w:p w:rsidR="00CB564E" w:rsidRPr="00CB564E" w:rsidRDefault="00CB564E" w:rsidP="00CB564E">
            <w:pPr>
              <w:numPr>
                <w:ilvl w:val="0"/>
                <w:numId w:val="5"/>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Programmare attività di </w:t>
            </w:r>
            <w:proofErr w:type="gramStart"/>
            <w:r w:rsidRPr="00CB564E">
              <w:rPr>
                <w:rFonts w:eastAsia="Times New Roman" w:cstheme="minorHAnsi"/>
                <w:color w:val="000000"/>
                <w:kern w:val="0"/>
                <w:sz w:val="24"/>
                <w:lang w:eastAsia="it-IT"/>
                <w14:ligatures w14:val="none"/>
              </w:rPr>
              <w:t>recupero  potenziamento</w:t>
            </w:r>
            <w:proofErr w:type="gramEnd"/>
            <w:r w:rsidRPr="00CB564E">
              <w:rPr>
                <w:rFonts w:eastAsia="Times New Roman" w:cstheme="minorHAnsi"/>
                <w:color w:val="000000"/>
                <w:kern w:val="0"/>
                <w:sz w:val="24"/>
                <w:lang w:eastAsia="it-IT"/>
                <w14:ligatures w14:val="none"/>
              </w:rPr>
              <w:t xml:space="preserve">. </w:t>
            </w:r>
          </w:p>
          <w:p w:rsidR="00CB564E" w:rsidRPr="00CB564E" w:rsidRDefault="00CB564E" w:rsidP="00CB564E">
            <w:pPr>
              <w:numPr>
                <w:ilvl w:val="0"/>
                <w:numId w:val="5"/>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Mettere a punto interventi individualizzati </w:t>
            </w:r>
          </w:p>
        </w:tc>
        <w:tc>
          <w:tcPr>
            <w:tcW w:w="549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B564E" w:rsidRPr="00CB564E" w:rsidRDefault="00CB564E" w:rsidP="00CB564E">
            <w:pPr>
              <w:spacing w:after="0" w:line="240" w:lineRule="auto"/>
              <w:rPr>
                <w:rFonts w:eastAsia="Times New Roman" w:cstheme="minorHAnsi"/>
                <w:b/>
                <w:color w:val="000000"/>
                <w:kern w:val="0"/>
                <w:sz w:val="24"/>
                <w:lang w:eastAsia="it-IT"/>
                <w14:ligatures w14:val="none"/>
              </w:rPr>
            </w:pPr>
            <w:r w:rsidRPr="00CB564E">
              <w:rPr>
                <w:rFonts w:eastAsia="Times New Roman" w:cstheme="minorHAnsi"/>
                <w:b/>
                <w:color w:val="000000"/>
                <w:kern w:val="0"/>
                <w:sz w:val="24"/>
                <w:lang w:eastAsia="it-IT"/>
                <w14:ligatures w14:val="none"/>
              </w:rPr>
              <w:t xml:space="preserve">STRATEGIE </w:t>
            </w:r>
          </w:p>
          <w:p w:rsidR="00CB564E" w:rsidRPr="00CB564E" w:rsidRDefault="00CB564E" w:rsidP="00CB564E">
            <w:pPr>
              <w:spacing w:after="0" w:line="240" w:lineRule="auto"/>
              <w:ind w:left="173" w:hanging="10"/>
              <w:rPr>
                <w:rFonts w:eastAsia="Times New Roman" w:cstheme="minorHAnsi"/>
                <w:color w:val="000000"/>
                <w:kern w:val="0"/>
                <w:sz w:val="24"/>
                <w:lang w:eastAsia="it-IT"/>
                <w14:ligatures w14:val="none"/>
              </w:rPr>
            </w:pPr>
            <w:r w:rsidRPr="00CB564E">
              <w:rPr>
                <w:rFonts w:eastAsia="Times New Roman" w:cstheme="minorHAnsi"/>
                <w:i/>
                <w:color w:val="1D1B11"/>
                <w:kern w:val="0"/>
                <w:sz w:val="24"/>
                <w:lang w:eastAsia="it-IT"/>
                <w14:ligatures w14:val="none"/>
              </w:rPr>
              <w:t xml:space="preserve">Potenziamento delle conoscenze e delle abilità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Approfondimento, rielaborazione e </w:t>
            </w:r>
            <w:proofErr w:type="spellStart"/>
            <w:r w:rsidRPr="00CB564E">
              <w:rPr>
                <w:rFonts w:eastAsia="Times New Roman" w:cstheme="minorHAnsi"/>
                <w:color w:val="000000"/>
                <w:kern w:val="0"/>
                <w:sz w:val="24"/>
                <w:lang w:eastAsia="it-IT"/>
                <w14:ligatures w14:val="none"/>
              </w:rPr>
              <w:t>problematizzazione</w:t>
            </w:r>
            <w:proofErr w:type="spellEnd"/>
            <w:r w:rsidRPr="00CB564E">
              <w:rPr>
                <w:rFonts w:eastAsia="Times New Roman" w:cstheme="minorHAnsi"/>
                <w:color w:val="000000"/>
                <w:kern w:val="0"/>
                <w:sz w:val="24"/>
                <w:lang w:eastAsia="it-IT"/>
                <w14:ligatures w14:val="none"/>
              </w:rPr>
              <w:t xml:space="preserve"> dei contenuti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Affidamento</w:t>
            </w:r>
            <w:r w:rsidRPr="00CB564E">
              <w:rPr>
                <w:rFonts w:eastAsia="Times New Roman" w:cstheme="minorHAnsi"/>
                <w:color w:val="1D1B11"/>
                <w:kern w:val="0"/>
                <w:sz w:val="24"/>
                <w:lang w:eastAsia="it-IT"/>
                <w14:ligatures w14:val="none"/>
              </w:rPr>
              <w:t xml:space="preserve"> di incarichi, impegni e/o coordinamento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Valorizzazione</w:t>
            </w:r>
            <w:r w:rsidRPr="00CB564E">
              <w:rPr>
                <w:rFonts w:eastAsia="Times New Roman" w:cstheme="minorHAnsi"/>
                <w:color w:val="1D1B11"/>
                <w:kern w:val="0"/>
                <w:sz w:val="24"/>
                <w:lang w:eastAsia="it-IT"/>
                <w14:ligatures w14:val="none"/>
              </w:rPr>
              <w:t xml:space="preserve"> degli interessi extrascolastici positivi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Ricerca</w:t>
            </w:r>
            <w:r w:rsidRPr="00CB564E">
              <w:rPr>
                <w:rFonts w:eastAsia="Times New Roman" w:cstheme="minorHAnsi"/>
                <w:color w:val="1D1B11"/>
                <w:kern w:val="0"/>
                <w:sz w:val="24"/>
                <w:lang w:eastAsia="it-IT"/>
                <w14:ligatures w14:val="none"/>
              </w:rPr>
              <w:t xml:space="preserve"> individuale e/o di gruppo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Impulso</w:t>
            </w:r>
            <w:r w:rsidRPr="00CB564E">
              <w:rPr>
                <w:rFonts w:eastAsia="Times New Roman" w:cstheme="minorHAnsi"/>
                <w:color w:val="1D1B11"/>
                <w:kern w:val="0"/>
                <w:sz w:val="24"/>
                <w:lang w:eastAsia="it-IT"/>
                <w14:ligatures w14:val="none"/>
              </w:rPr>
              <w:t xml:space="preserve"> allo spirito critico e alla creatività per valorizzare le eccellenze </w:t>
            </w:r>
          </w:p>
          <w:p w:rsidR="00CB564E" w:rsidRPr="00CB564E" w:rsidRDefault="00CB564E" w:rsidP="00CB564E">
            <w:pPr>
              <w:spacing w:after="0" w:line="240" w:lineRule="auto"/>
              <w:ind w:left="1107"/>
              <w:rPr>
                <w:rFonts w:eastAsia="Times New Roman" w:cstheme="minorHAnsi"/>
                <w:color w:val="000000"/>
                <w:kern w:val="0"/>
                <w:sz w:val="24"/>
                <w:lang w:eastAsia="it-IT"/>
                <w14:ligatures w14:val="none"/>
              </w:rPr>
            </w:pPr>
          </w:p>
          <w:p w:rsidR="00CB564E" w:rsidRPr="00CB564E" w:rsidRDefault="00CB564E" w:rsidP="00CB564E">
            <w:pPr>
              <w:spacing w:after="0" w:line="240" w:lineRule="auto"/>
              <w:ind w:left="173" w:hanging="10"/>
              <w:rPr>
                <w:rFonts w:eastAsia="Times New Roman" w:cstheme="minorHAnsi"/>
                <w:i/>
                <w:color w:val="1D1B11"/>
                <w:kern w:val="0"/>
                <w:sz w:val="24"/>
                <w:lang w:eastAsia="it-IT"/>
                <w14:ligatures w14:val="none"/>
              </w:rPr>
            </w:pPr>
            <w:r w:rsidRPr="00CB564E">
              <w:rPr>
                <w:rFonts w:eastAsia="Times New Roman" w:cstheme="minorHAnsi"/>
                <w:i/>
                <w:color w:val="1D1B11"/>
                <w:kern w:val="0"/>
                <w:sz w:val="24"/>
                <w:lang w:eastAsia="it-IT"/>
                <w14:ligatures w14:val="none"/>
              </w:rPr>
              <w:t xml:space="preserve">Consolidamento delle conoscenze e delle abilità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Attività</w:t>
            </w:r>
            <w:r w:rsidRPr="00CB564E">
              <w:rPr>
                <w:rFonts w:eastAsia="Times New Roman" w:cstheme="minorHAnsi"/>
                <w:color w:val="1D1B11"/>
                <w:kern w:val="0"/>
                <w:sz w:val="24"/>
                <w:lang w:eastAsia="it-IT"/>
                <w14:ligatures w14:val="none"/>
              </w:rPr>
              <w:t xml:space="preserve"> </w:t>
            </w:r>
            <w:r w:rsidRPr="00CB564E">
              <w:rPr>
                <w:rFonts w:eastAsia="Times New Roman" w:cstheme="minorHAnsi"/>
                <w:color w:val="000000"/>
                <w:kern w:val="0"/>
                <w:sz w:val="24"/>
                <w:lang w:eastAsia="it-IT"/>
                <w14:ligatures w14:val="none"/>
              </w:rPr>
              <w:t>guidate</w:t>
            </w:r>
            <w:r w:rsidRPr="00CB564E">
              <w:rPr>
                <w:rFonts w:eastAsia="Times New Roman" w:cstheme="minorHAnsi"/>
                <w:color w:val="1D1B11"/>
                <w:kern w:val="0"/>
                <w:sz w:val="24"/>
                <w:lang w:eastAsia="it-IT"/>
                <w14:ligatures w14:val="none"/>
              </w:rPr>
              <w:t xml:space="preserve"> a crescente livello di difficoltà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Esercitazioni</w:t>
            </w:r>
            <w:r w:rsidRPr="00CB564E">
              <w:rPr>
                <w:rFonts w:eastAsia="Times New Roman" w:cstheme="minorHAnsi"/>
                <w:color w:val="1D1B11"/>
                <w:kern w:val="0"/>
                <w:sz w:val="24"/>
                <w:lang w:eastAsia="it-IT"/>
                <w14:ligatures w14:val="none"/>
              </w:rPr>
              <w:t xml:space="preserve"> di fissazione/automatizzazione delle conoscenze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Inserimento</w:t>
            </w:r>
            <w:r w:rsidRPr="00CB564E">
              <w:rPr>
                <w:rFonts w:eastAsia="Times New Roman" w:cstheme="minorHAnsi"/>
                <w:color w:val="1D1B11"/>
                <w:kern w:val="0"/>
                <w:sz w:val="24"/>
                <w:lang w:eastAsia="it-IT"/>
                <w14:ligatures w14:val="none"/>
              </w:rPr>
              <w:t xml:space="preserve"> in gruppi motivati di lavoro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1D1B11"/>
                <w:kern w:val="0"/>
                <w:sz w:val="24"/>
                <w:lang w:eastAsia="it-IT"/>
                <w14:ligatures w14:val="none"/>
              </w:rPr>
              <w:t xml:space="preserve">Stimolo ai rapporti interpersonali con </w:t>
            </w:r>
            <w:r w:rsidRPr="00CB564E">
              <w:rPr>
                <w:rFonts w:eastAsia="Times New Roman" w:cstheme="minorHAnsi"/>
                <w:color w:val="000000"/>
                <w:kern w:val="0"/>
                <w:sz w:val="24"/>
                <w:lang w:eastAsia="it-IT"/>
                <w14:ligatures w14:val="none"/>
              </w:rPr>
              <w:lastRenderedPageBreak/>
              <w:t>compagni</w:t>
            </w:r>
            <w:r w:rsidRPr="00CB564E">
              <w:rPr>
                <w:rFonts w:eastAsia="Times New Roman" w:cstheme="minorHAnsi"/>
                <w:color w:val="1D1B11"/>
                <w:kern w:val="0"/>
                <w:sz w:val="24"/>
                <w:lang w:eastAsia="it-IT"/>
                <w14:ligatures w14:val="none"/>
              </w:rPr>
              <w:t xml:space="preserve"> più ricchi di interessi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1D1B11"/>
                <w:kern w:val="0"/>
                <w:sz w:val="24"/>
                <w:lang w:eastAsia="it-IT"/>
                <w14:ligatures w14:val="none"/>
              </w:rPr>
              <w:t xml:space="preserve">Assiduo </w:t>
            </w:r>
            <w:r w:rsidRPr="00CB564E">
              <w:rPr>
                <w:rFonts w:eastAsia="Times New Roman" w:cstheme="minorHAnsi"/>
                <w:color w:val="000000"/>
                <w:kern w:val="0"/>
                <w:sz w:val="24"/>
                <w:lang w:eastAsia="it-IT"/>
                <w14:ligatures w14:val="none"/>
              </w:rPr>
              <w:t>controllo</w:t>
            </w:r>
            <w:r w:rsidRPr="00CB564E">
              <w:rPr>
                <w:rFonts w:eastAsia="Times New Roman" w:cstheme="minorHAnsi"/>
                <w:color w:val="1D1B11"/>
                <w:kern w:val="0"/>
                <w:sz w:val="24"/>
                <w:lang w:eastAsia="it-IT"/>
                <w14:ligatures w14:val="none"/>
              </w:rPr>
              <w:t xml:space="preserve"> dell’apprendimento, con frequenti verifiche e richiami </w:t>
            </w:r>
          </w:p>
          <w:p w:rsidR="00CB564E" w:rsidRPr="00CB564E" w:rsidRDefault="00CB564E" w:rsidP="00CB564E">
            <w:pPr>
              <w:spacing w:after="0" w:line="240" w:lineRule="auto"/>
              <w:ind w:left="1107"/>
              <w:rPr>
                <w:rFonts w:eastAsia="Times New Roman" w:cstheme="minorHAnsi"/>
                <w:color w:val="000000"/>
                <w:kern w:val="0"/>
                <w:sz w:val="24"/>
                <w:lang w:eastAsia="it-IT"/>
                <w14:ligatures w14:val="none"/>
              </w:rPr>
            </w:pPr>
          </w:p>
          <w:p w:rsidR="00CB564E" w:rsidRPr="00CB564E" w:rsidRDefault="00CB564E" w:rsidP="00CB564E">
            <w:pPr>
              <w:spacing w:after="0" w:line="240" w:lineRule="auto"/>
              <w:ind w:left="173" w:hanging="10"/>
              <w:rPr>
                <w:rFonts w:eastAsia="Times New Roman" w:cstheme="minorHAnsi"/>
                <w:i/>
                <w:color w:val="1D1B11"/>
                <w:kern w:val="0"/>
                <w:sz w:val="24"/>
                <w:lang w:eastAsia="it-IT"/>
                <w14:ligatures w14:val="none"/>
              </w:rPr>
            </w:pPr>
            <w:r w:rsidRPr="00CB564E">
              <w:rPr>
                <w:rFonts w:eastAsia="Times New Roman" w:cstheme="minorHAnsi"/>
                <w:i/>
                <w:color w:val="1D1B11"/>
                <w:kern w:val="0"/>
                <w:sz w:val="24"/>
                <w:lang w:eastAsia="it-IT"/>
                <w14:ligatures w14:val="none"/>
              </w:rPr>
              <w:t xml:space="preserve">Recupero delle conoscenze e delle abilità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1D1B11"/>
                <w:kern w:val="0"/>
                <w:sz w:val="24"/>
                <w:lang w:eastAsia="it-IT"/>
                <w14:ligatures w14:val="none"/>
              </w:rPr>
              <w:t xml:space="preserve">Studio assistito in classe con ausilio del tutor e degli audiovisivi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Studio assistito in piattaforma</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Classi virtuali di approfondimento</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1D1B11"/>
                <w:kern w:val="0"/>
                <w:sz w:val="24"/>
                <w:lang w:eastAsia="it-IT"/>
                <w14:ligatures w14:val="none"/>
              </w:rPr>
              <w:t>Classi</w:t>
            </w:r>
            <w:r w:rsidRPr="00CB564E">
              <w:rPr>
                <w:rFonts w:eastAsia="Times New Roman" w:cstheme="minorHAnsi"/>
                <w:color w:val="000000"/>
                <w:kern w:val="0"/>
                <w:sz w:val="24"/>
                <w:lang w:eastAsia="it-IT"/>
                <w14:ligatures w14:val="none"/>
              </w:rPr>
              <w:t xml:space="preserve"> virtuali di recupero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Diversificazione</w:t>
            </w:r>
            <w:r w:rsidRPr="00CB564E">
              <w:rPr>
                <w:rFonts w:eastAsia="Times New Roman" w:cstheme="minorHAnsi"/>
                <w:color w:val="1D1B11"/>
                <w:kern w:val="0"/>
                <w:sz w:val="24"/>
                <w:lang w:eastAsia="it-IT"/>
                <w14:ligatures w14:val="none"/>
              </w:rPr>
              <w:t xml:space="preserve">/adattamento dei contenuti disciplinari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1D1B11"/>
                <w:kern w:val="0"/>
                <w:sz w:val="24"/>
                <w:lang w:eastAsia="it-IT"/>
                <w14:ligatures w14:val="none"/>
              </w:rPr>
            </w:pPr>
            <w:r w:rsidRPr="00CB564E">
              <w:rPr>
                <w:rFonts w:eastAsia="Times New Roman" w:cstheme="minorHAnsi"/>
                <w:color w:val="1D1B11"/>
                <w:kern w:val="0"/>
                <w:sz w:val="24"/>
                <w:lang w:eastAsia="it-IT"/>
                <w14:ligatures w14:val="none"/>
              </w:rPr>
              <w:t xml:space="preserve">Assiduo </w:t>
            </w:r>
            <w:r w:rsidRPr="00CB564E">
              <w:rPr>
                <w:rFonts w:eastAsia="Times New Roman" w:cstheme="minorHAnsi"/>
                <w:color w:val="000000"/>
                <w:kern w:val="0"/>
                <w:sz w:val="24"/>
                <w:lang w:eastAsia="it-IT"/>
                <w14:ligatures w14:val="none"/>
              </w:rPr>
              <w:t>controllo</w:t>
            </w:r>
            <w:r w:rsidRPr="00CB564E">
              <w:rPr>
                <w:rFonts w:eastAsia="Times New Roman" w:cstheme="minorHAnsi"/>
                <w:color w:val="1D1B11"/>
                <w:kern w:val="0"/>
                <w:sz w:val="24"/>
                <w:lang w:eastAsia="it-IT"/>
                <w14:ligatures w14:val="none"/>
              </w:rPr>
              <w:t xml:space="preserve"> dell’apprendimento, con frequenti verifiche e richiami</w:t>
            </w:r>
          </w:p>
          <w:p w:rsidR="00CB564E" w:rsidRPr="00CB564E" w:rsidRDefault="00CB564E" w:rsidP="00CB564E">
            <w:pPr>
              <w:spacing w:after="0" w:line="240" w:lineRule="auto"/>
              <w:ind w:left="360" w:right="229"/>
              <w:rPr>
                <w:rFonts w:eastAsia="Times New Roman" w:cstheme="minorHAnsi"/>
                <w:color w:val="1D1B11"/>
                <w:kern w:val="0"/>
                <w:sz w:val="24"/>
                <w:lang w:eastAsia="it-IT"/>
                <w14:ligatures w14:val="none"/>
              </w:rPr>
            </w:pPr>
            <w:r w:rsidRPr="00CB564E">
              <w:rPr>
                <w:rFonts w:eastAsia="Times New Roman" w:cstheme="minorHAnsi"/>
                <w:color w:val="1D1B11"/>
                <w:kern w:val="0"/>
                <w:sz w:val="24"/>
                <w:lang w:eastAsia="it-IT"/>
                <w14:ligatures w14:val="none"/>
              </w:rPr>
              <w:t>X Affidamento di compiti a crescente livello di difficoltà e/o responsabilità sotto la guida del tutor</w:t>
            </w:r>
          </w:p>
        </w:tc>
      </w:tr>
      <w:tr w:rsidR="00CB564E" w:rsidRPr="00CB564E" w:rsidTr="00F751D4">
        <w:trPr>
          <w:trHeight w:val="7285"/>
        </w:trPr>
        <w:tc>
          <w:tcPr>
            <w:tcW w:w="5108" w:type="dxa"/>
            <w:tcBorders>
              <w:top w:val="single" w:sz="4" w:space="0" w:color="auto"/>
              <w:left w:val="single" w:sz="4" w:space="0" w:color="auto"/>
              <w:bottom w:val="single" w:sz="4" w:space="0" w:color="auto"/>
              <w:right w:val="single" w:sz="4" w:space="0" w:color="auto"/>
            </w:tcBorders>
            <w:shd w:val="clear" w:color="auto" w:fill="FFFF00"/>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b/>
                <w:color w:val="000000"/>
                <w:kern w:val="0"/>
                <w:sz w:val="24"/>
                <w:lang w:eastAsia="it-IT"/>
                <w14:ligatures w14:val="none"/>
              </w:rPr>
              <w:lastRenderedPageBreak/>
              <w:t xml:space="preserve"> STRUMENTI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Libri di testo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Testi didattici di supporto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Utilizzo della biblioteca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Stampa specializzata </w:t>
            </w:r>
          </w:p>
          <w:p w:rsidR="00CB564E" w:rsidRPr="00CB564E" w:rsidRDefault="00CB564E" w:rsidP="00CB564E">
            <w:pPr>
              <w:spacing w:after="0" w:line="240" w:lineRule="auto"/>
              <w:ind w:left="360"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     Schede predisposte dagli insegnanti </w:t>
            </w:r>
          </w:p>
          <w:p w:rsidR="00CB564E" w:rsidRPr="00CB564E" w:rsidRDefault="00CB564E" w:rsidP="00CB564E">
            <w:pPr>
              <w:spacing w:after="0" w:line="240" w:lineRule="auto"/>
              <w:ind w:left="360" w:right="229"/>
              <w:rPr>
                <w:rFonts w:eastAsia="Times New Roman" w:cstheme="minorHAnsi"/>
                <w:color w:val="000000"/>
                <w:kern w:val="0"/>
                <w:sz w:val="24"/>
                <w:lang w:eastAsia="it-IT"/>
                <w14:ligatures w14:val="none"/>
              </w:rPr>
            </w:pPr>
            <w:proofErr w:type="spellStart"/>
            <w:r w:rsidRPr="00CB564E">
              <w:rPr>
                <w:rFonts w:eastAsia="Times New Roman" w:cstheme="minorHAnsi"/>
                <w:color w:val="000000"/>
                <w:kern w:val="0"/>
                <w:sz w:val="24"/>
                <w:lang w:eastAsia="it-IT"/>
                <w14:ligatures w14:val="none"/>
              </w:rPr>
              <w:t>xSupporti</w:t>
            </w:r>
            <w:proofErr w:type="spellEnd"/>
            <w:r w:rsidRPr="00CB564E">
              <w:rPr>
                <w:rFonts w:eastAsia="Times New Roman" w:cstheme="minorHAnsi"/>
                <w:color w:val="000000"/>
                <w:kern w:val="0"/>
                <w:sz w:val="24"/>
                <w:lang w:eastAsia="it-IT"/>
                <w14:ligatures w14:val="none"/>
              </w:rPr>
              <w:t xml:space="preserve"> multimediali - Computer - Sistemi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Hi-Fi per ascolto di brani musicali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Animazione corporea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Uscite sul territorio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Proiezione di film, documentari e filmati didattici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Dizionari, carte geografiche, mappe, grafici e tabelle </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Messaggistica istantanea</w:t>
            </w:r>
          </w:p>
          <w:p w:rsidR="00CB564E" w:rsidRPr="00CB564E" w:rsidRDefault="00CB564E" w:rsidP="00CB564E">
            <w:pPr>
              <w:numPr>
                <w:ilvl w:val="0"/>
                <w:numId w:val="5"/>
              </w:numPr>
              <w:spacing w:after="0" w:line="240" w:lineRule="auto"/>
              <w:ind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Mail </w:t>
            </w:r>
          </w:p>
          <w:p w:rsidR="00CB564E" w:rsidRPr="00CB564E" w:rsidRDefault="00CB564E" w:rsidP="00CB564E">
            <w:pPr>
              <w:numPr>
                <w:ilvl w:val="0"/>
                <w:numId w:val="6"/>
              </w:numPr>
              <w:spacing w:after="0" w:line="240" w:lineRule="auto"/>
              <w:ind w:right="229"/>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Moduli di Google </w:t>
            </w:r>
            <w:proofErr w:type="spellStart"/>
            <w:r w:rsidRPr="00CB564E">
              <w:rPr>
                <w:rFonts w:eastAsia="Times New Roman" w:cstheme="minorHAnsi"/>
                <w:color w:val="000000"/>
                <w:kern w:val="0"/>
                <w:sz w:val="24"/>
                <w:lang w:eastAsia="it-IT"/>
                <w14:ligatures w14:val="none"/>
              </w:rPr>
              <w:t>Docs</w:t>
            </w:r>
            <w:proofErr w:type="spellEnd"/>
          </w:p>
          <w:p w:rsidR="00CB564E" w:rsidRPr="00CB564E" w:rsidRDefault="00CB564E" w:rsidP="00CB564E">
            <w:pPr>
              <w:pBdr>
                <w:bottom w:val="single" w:sz="4" w:space="1" w:color="auto"/>
              </w:pBdr>
              <w:spacing w:after="0" w:line="240" w:lineRule="auto"/>
              <w:ind w:left="720" w:right="229"/>
              <w:contextualSpacing/>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Piattaforma </w:t>
            </w:r>
            <w:proofErr w:type="spellStart"/>
            <w:r w:rsidRPr="00CB564E">
              <w:rPr>
                <w:rFonts w:eastAsia="Times New Roman" w:cstheme="minorHAnsi"/>
                <w:color w:val="000000"/>
                <w:kern w:val="0"/>
                <w:sz w:val="24"/>
                <w:lang w:eastAsia="it-IT"/>
                <w14:ligatures w14:val="none"/>
              </w:rPr>
              <w:t>Classroom</w:t>
            </w:r>
            <w:proofErr w:type="spellEnd"/>
            <w:r w:rsidRPr="00CB564E">
              <w:rPr>
                <w:rFonts w:eastAsia="Times New Roman" w:cstheme="minorHAnsi"/>
                <w:color w:val="000000"/>
                <w:kern w:val="0"/>
                <w:sz w:val="24"/>
                <w:lang w:eastAsia="it-IT"/>
                <w14:ligatures w14:val="none"/>
              </w:rPr>
              <w:t xml:space="preserve"> di Google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rPr>
                <w:rFonts w:eastAsia="Times New Roman" w:cstheme="minorHAnsi"/>
                <w:color w:val="1D1B11"/>
                <w:kern w:val="0"/>
                <w:sz w:val="24"/>
                <w:lang w:eastAsia="it-IT"/>
                <w14:ligatures w14:val="none"/>
              </w:rPr>
            </w:pPr>
          </w:p>
        </w:tc>
      </w:tr>
    </w:tbl>
    <w:p w:rsidR="00CB564E" w:rsidRPr="00CB564E" w:rsidRDefault="00CB564E" w:rsidP="00CB564E">
      <w:pPr>
        <w:spacing w:after="4" w:line="266" w:lineRule="auto"/>
        <w:ind w:left="-5" w:hanging="10"/>
        <w:jc w:val="both"/>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lastRenderedPageBreak/>
        <w:t xml:space="preserve">Pertanto, dopo un’attenta analisi il Consiglio di Classe ha ritenuto opportuno suddividere la classe in base ai traguardi di competenza raggiunti. </w:t>
      </w:r>
    </w:p>
    <w:p w:rsidR="00CB564E" w:rsidRPr="00CB564E" w:rsidRDefault="00CB564E" w:rsidP="00CB564E">
      <w:pPr>
        <w:spacing w:after="4" w:line="266" w:lineRule="auto"/>
        <w:ind w:left="-5" w:hanging="10"/>
        <w:jc w:val="both"/>
        <w:rPr>
          <w:rFonts w:eastAsia="Times New Roman" w:cstheme="minorHAnsi"/>
          <w:color w:val="000000"/>
          <w:kern w:val="0"/>
          <w:sz w:val="24"/>
          <w:lang w:eastAsia="it-IT"/>
          <w14:ligatures w14:val="none"/>
        </w:rPr>
      </w:pPr>
    </w:p>
    <w:tbl>
      <w:tblPr>
        <w:tblW w:w="10884" w:type="dxa"/>
        <w:tblInd w:w="-108" w:type="dxa"/>
        <w:tblLayout w:type="fixed"/>
        <w:tblCellMar>
          <w:top w:w="5" w:type="dxa"/>
          <w:left w:w="106" w:type="dxa"/>
          <w:right w:w="50" w:type="dxa"/>
        </w:tblCellMar>
        <w:tblLook w:val="04A0" w:firstRow="1" w:lastRow="0" w:firstColumn="1" w:lastColumn="0" w:noHBand="0" w:noVBand="1"/>
      </w:tblPr>
      <w:tblGrid>
        <w:gridCol w:w="3335"/>
        <w:gridCol w:w="1944"/>
        <w:gridCol w:w="3299"/>
        <w:gridCol w:w="2306"/>
      </w:tblGrid>
      <w:tr w:rsidR="00CB564E" w:rsidRPr="00CB564E" w:rsidTr="00F751D4">
        <w:trPr>
          <w:trHeight w:val="964"/>
        </w:trPr>
        <w:tc>
          <w:tcPr>
            <w:tcW w:w="33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FASCE DI LIVELLO</w:t>
            </w:r>
          </w:p>
        </w:tc>
        <w:tc>
          <w:tcPr>
            <w:tcW w:w="19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 xml:space="preserve">Corrispondenza col voto in decimi </w:t>
            </w:r>
          </w:p>
        </w:tc>
        <w:tc>
          <w:tcPr>
            <w:tcW w:w="329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Intervento (P-C-</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R-</w:t>
            </w:r>
            <w:proofErr w:type="spellStart"/>
            <w:r w:rsidRPr="00CB564E">
              <w:rPr>
                <w:rFonts w:eastAsia="Times New Roman" w:cstheme="minorHAnsi"/>
                <w:b/>
                <w:color w:val="000000"/>
                <w:kern w:val="0"/>
                <w:lang w:eastAsia="it-IT"/>
                <w14:ligatures w14:val="none"/>
              </w:rPr>
              <w:t>Sost</w:t>
            </w:r>
            <w:proofErr w:type="spellEnd"/>
            <w:r w:rsidRPr="00CB564E">
              <w:rPr>
                <w:rFonts w:eastAsia="Times New Roman" w:cstheme="minorHAnsi"/>
                <w:b/>
                <w:color w:val="000000"/>
                <w:kern w:val="0"/>
                <w:lang w:eastAsia="it-IT"/>
                <w14:ligatures w14:val="none"/>
              </w:rPr>
              <w:t>.)</w:t>
            </w: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230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 xml:space="preserve">Alunni </w:t>
            </w:r>
          </w:p>
          <w:p w:rsidR="00CB564E" w:rsidRPr="00CB564E" w:rsidRDefault="00CB564E" w:rsidP="00CB564E">
            <w:pPr>
              <w:spacing w:after="0" w:line="240" w:lineRule="auto"/>
              <w:rPr>
                <w:rFonts w:eastAsia="Times New Roman" w:cstheme="minorHAnsi"/>
                <w:color w:val="000000"/>
                <w:kern w:val="0"/>
                <w:lang w:eastAsia="it-IT"/>
                <w14:ligatures w14:val="none"/>
              </w:rPr>
            </w:pPr>
          </w:p>
        </w:tc>
      </w:tr>
      <w:tr w:rsidR="00CB564E" w:rsidRPr="00CB564E" w:rsidTr="00F751D4">
        <w:trPr>
          <w:trHeight w:val="2198"/>
        </w:trPr>
        <w:tc>
          <w:tcPr>
            <w:tcW w:w="333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CB564E" w:rsidRPr="00CB564E" w:rsidRDefault="00CB564E" w:rsidP="00CB564E">
            <w:pPr>
              <w:spacing w:after="0" w:line="240" w:lineRule="auto"/>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SCARSO</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Conoscenze ed abilità assenti parzialmente e/o totalmente. Metodo di lavoro da acquisire</w:t>
            </w: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Minore di 4</w:t>
            </w: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Di sostegno /recupero</w:t>
            </w: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CB564E" w:rsidRPr="00CB564E" w:rsidRDefault="00CB564E" w:rsidP="00CB564E">
            <w:pPr>
              <w:spacing w:after="0" w:line="240" w:lineRule="auto"/>
              <w:rPr>
                <w:rFonts w:eastAsia="Times New Roman" w:cstheme="minorHAnsi"/>
                <w:color w:val="DDD9C3" w:themeColor="background2" w:themeShade="E6"/>
                <w:kern w:val="0"/>
                <w:sz w:val="32"/>
                <w:szCs w:val="32"/>
                <w:lang w:eastAsia="it-IT"/>
                <w14:ligatures w14:val="none"/>
              </w:rPr>
            </w:pPr>
            <w:r w:rsidRPr="00CB564E">
              <w:rPr>
                <w:rFonts w:eastAsia="Times New Roman" w:cstheme="minorHAnsi"/>
                <w:color w:val="DDD9C3" w:themeColor="background2" w:themeShade="E6"/>
                <w:kern w:val="0"/>
                <w:sz w:val="32"/>
                <w:szCs w:val="32"/>
                <w:lang w:eastAsia="it-IT"/>
                <w14:ligatures w14:val="none"/>
              </w:rPr>
              <w:t>INSERIRE NOME EVENTUALE</w:t>
            </w:r>
          </w:p>
          <w:p w:rsidR="00CB564E" w:rsidRPr="00CB564E" w:rsidRDefault="00CB564E" w:rsidP="00CB564E">
            <w:pPr>
              <w:spacing w:after="0" w:line="240" w:lineRule="auto"/>
              <w:rPr>
                <w:rFonts w:eastAsia="Times New Roman" w:cstheme="minorHAnsi"/>
                <w:color w:val="000000"/>
                <w:kern w:val="0"/>
                <w:lang w:eastAsia="it-IT"/>
                <w14:ligatures w14:val="none"/>
              </w:rPr>
            </w:pPr>
          </w:p>
        </w:tc>
      </w:tr>
      <w:tr w:rsidR="00CB564E" w:rsidRPr="00CB564E" w:rsidTr="00F751D4">
        <w:trPr>
          <w:trHeight w:val="1784"/>
        </w:trPr>
        <w:tc>
          <w:tcPr>
            <w:tcW w:w="333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BASSO</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Conoscenze ed abilità frammentarie e lacunose- metodo di lavoro da acquisire</w:t>
            </w: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Tra 4 e 5</w:t>
            </w: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di recupero</w:t>
            </w: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CB564E" w:rsidRPr="00CB564E" w:rsidRDefault="00CB564E" w:rsidP="00CB564E">
            <w:pPr>
              <w:spacing w:after="0" w:line="240" w:lineRule="auto"/>
              <w:rPr>
                <w:rFonts w:eastAsia="Times New Roman" w:cstheme="minorHAnsi"/>
                <w:color w:val="DDD9C3" w:themeColor="background2" w:themeShade="E6"/>
                <w:kern w:val="0"/>
                <w:sz w:val="32"/>
                <w:szCs w:val="32"/>
                <w:lang w:eastAsia="it-IT"/>
                <w14:ligatures w14:val="none"/>
              </w:rPr>
            </w:pPr>
            <w:r w:rsidRPr="00CB564E">
              <w:rPr>
                <w:rFonts w:eastAsia="Times New Roman" w:cstheme="minorHAnsi"/>
                <w:color w:val="DDD9C3" w:themeColor="background2" w:themeShade="E6"/>
                <w:kern w:val="0"/>
                <w:sz w:val="32"/>
                <w:szCs w:val="32"/>
                <w:lang w:eastAsia="it-IT"/>
                <w14:ligatures w14:val="none"/>
              </w:rPr>
              <w:t>INSERIRE NOME EVENTUALE</w:t>
            </w:r>
          </w:p>
          <w:p w:rsidR="00CB564E" w:rsidRPr="00CB564E" w:rsidRDefault="00CB564E" w:rsidP="00CB564E">
            <w:pPr>
              <w:spacing w:after="0" w:line="240" w:lineRule="auto"/>
              <w:rPr>
                <w:rFonts w:eastAsia="Times New Roman" w:cstheme="minorHAnsi"/>
                <w:color w:val="000000"/>
                <w:kern w:val="0"/>
                <w:lang w:eastAsia="it-IT"/>
                <w14:ligatures w14:val="none"/>
              </w:rPr>
            </w:pPr>
          </w:p>
        </w:tc>
      </w:tr>
      <w:tr w:rsidR="00CB564E" w:rsidRPr="00CB564E" w:rsidTr="00F751D4">
        <w:trPr>
          <w:trHeight w:val="1897"/>
        </w:trPr>
        <w:tc>
          <w:tcPr>
            <w:tcW w:w="333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b/>
                <w:color w:val="000000"/>
                <w:kern w:val="0"/>
                <w:lang w:eastAsia="it-IT"/>
                <w14:ligatures w14:val="none"/>
              </w:rPr>
              <w:t>MEDIO-BASSO</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Conoscenze e abilità generalmente medio-basse. Metodo di lavoro incerto e frammentario</w:t>
            </w: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Tra 5 e 6</w:t>
            </w: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di</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recupero/consolidamento</w:t>
            </w: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tc>
      </w:tr>
      <w:tr w:rsidR="00CB564E" w:rsidRPr="00CB564E" w:rsidTr="00F751D4">
        <w:trPr>
          <w:trHeight w:val="2477"/>
        </w:trPr>
        <w:tc>
          <w:tcPr>
            <w:tcW w:w="3335" w:type="dxa"/>
            <w:tcBorders>
              <w:top w:val="single" w:sz="4" w:space="0" w:color="000000"/>
              <w:left w:val="single" w:sz="4" w:space="0" w:color="000000"/>
              <w:bottom w:val="single" w:sz="4" w:space="0" w:color="000000"/>
              <w:right w:val="single" w:sz="4" w:space="0" w:color="000000"/>
            </w:tcBorders>
            <w:shd w:val="clear" w:color="auto" w:fill="984806" w:themeFill="accent6" w:themeFillShade="80"/>
            <w:hideMark/>
          </w:tcPr>
          <w:p w:rsidR="00CB564E" w:rsidRPr="00CB564E" w:rsidRDefault="00CB564E" w:rsidP="00CB564E">
            <w:pPr>
              <w:spacing w:after="0" w:line="240" w:lineRule="auto"/>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lastRenderedPageBreak/>
              <w:t>MEDIO</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Conoscenze e abilità generalmente sicure. Metodo di lavoro da consolidare</w:t>
            </w: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Tra 6 e 7</w:t>
            </w: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di consolidamento</w:t>
            </w: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CB564E" w:rsidRPr="00CB564E" w:rsidRDefault="00CB564E" w:rsidP="00CB564E">
            <w:pPr>
              <w:spacing w:after="0" w:line="240" w:lineRule="auto"/>
              <w:rPr>
                <w:rFonts w:eastAsia="Times New Roman" w:cstheme="minorHAnsi"/>
                <w:color w:val="000000"/>
                <w:kern w:val="0"/>
                <w:lang w:eastAsia="it-IT"/>
                <w14:ligatures w14:val="none"/>
              </w:rPr>
            </w:pPr>
          </w:p>
        </w:tc>
      </w:tr>
      <w:tr w:rsidR="00CB564E" w:rsidRPr="00CB564E" w:rsidTr="00F751D4">
        <w:trPr>
          <w:trHeight w:val="964"/>
        </w:trPr>
        <w:tc>
          <w:tcPr>
            <w:tcW w:w="33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B564E" w:rsidRPr="00CB564E" w:rsidRDefault="00CB564E" w:rsidP="00CB564E">
            <w:pPr>
              <w:spacing w:after="0" w:line="240" w:lineRule="auto"/>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MEDIO-ALTO</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Conoscenze e abilità consolidate. Metodo di lavoro ben strutturato</w:t>
            </w:r>
          </w:p>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Tra 7 e 8</w:t>
            </w: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di consolidamento/potenziamento</w:t>
            </w: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CB564E" w:rsidRPr="00CB564E" w:rsidRDefault="00CB564E" w:rsidP="00CB564E">
            <w:pPr>
              <w:spacing w:after="0" w:line="240" w:lineRule="auto"/>
              <w:rPr>
                <w:rFonts w:eastAsia="Times New Roman" w:cstheme="minorHAnsi"/>
                <w:b/>
                <w:color w:val="000000"/>
                <w:kern w:val="0"/>
                <w:lang w:eastAsia="it-IT"/>
                <w14:ligatures w14:val="none"/>
              </w:rPr>
            </w:pPr>
          </w:p>
        </w:tc>
      </w:tr>
      <w:tr w:rsidR="00CB564E" w:rsidRPr="00CB564E" w:rsidTr="00F751D4">
        <w:trPr>
          <w:trHeight w:val="327"/>
        </w:trPr>
        <w:tc>
          <w:tcPr>
            <w:tcW w:w="33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B564E" w:rsidRPr="00CB564E" w:rsidRDefault="00CB564E" w:rsidP="00CB564E">
            <w:pPr>
              <w:spacing w:after="0" w:line="240" w:lineRule="auto"/>
              <w:rPr>
                <w:rFonts w:eastAsia="Times New Roman" w:cstheme="minorHAnsi"/>
                <w:b/>
                <w:bCs/>
                <w:iCs/>
                <w:color w:val="000000"/>
                <w:kern w:val="0"/>
                <w:lang w:eastAsia="it-IT"/>
                <w14:ligatures w14:val="none"/>
              </w:rPr>
            </w:pPr>
            <w:r w:rsidRPr="00CB564E">
              <w:rPr>
                <w:rFonts w:eastAsia="Times New Roman" w:cstheme="minorHAnsi"/>
                <w:bCs/>
                <w:i/>
                <w:iCs/>
                <w:color w:val="000000"/>
                <w:kern w:val="0"/>
                <w:lang w:eastAsia="it-IT"/>
                <w14:ligatures w14:val="none"/>
              </w:rPr>
              <w:t xml:space="preserve"> </w:t>
            </w:r>
            <w:r w:rsidRPr="00CB564E">
              <w:rPr>
                <w:rFonts w:eastAsia="Times New Roman" w:cstheme="minorHAnsi"/>
                <w:b/>
                <w:bCs/>
                <w:iCs/>
                <w:color w:val="000000"/>
                <w:kern w:val="0"/>
                <w:lang w:eastAsia="it-IT"/>
                <w14:ligatures w14:val="none"/>
              </w:rPr>
              <w:t>ALTO</w:t>
            </w:r>
          </w:p>
          <w:p w:rsidR="00CB564E" w:rsidRPr="00CB564E" w:rsidRDefault="00CB564E" w:rsidP="00CB564E">
            <w:pPr>
              <w:spacing w:after="0" w:line="240" w:lineRule="auto"/>
              <w:rPr>
                <w:rFonts w:eastAsia="Times New Roman" w:cstheme="minorHAnsi"/>
                <w:bCs/>
                <w:i/>
                <w:iCs/>
                <w:color w:val="000000"/>
                <w:kern w:val="0"/>
                <w:lang w:eastAsia="it-IT"/>
                <w14:ligatures w14:val="none"/>
              </w:rPr>
            </w:pPr>
            <w:r w:rsidRPr="00CB564E">
              <w:rPr>
                <w:rFonts w:eastAsia="Times New Roman" w:cstheme="minorHAnsi"/>
                <w:color w:val="000000"/>
                <w:kern w:val="0"/>
                <w:lang w:eastAsia="it-IT"/>
                <w14:ligatures w14:val="none"/>
              </w:rPr>
              <w:t>Conoscenze e abilità sicure. Metodo di lavoro efficace</w:t>
            </w: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Tra 8 e 10</w:t>
            </w: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di potenziamento</w:t>
            </w: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CB564E" w:rsidRPr="00CB564E" w:rsidRDefault="00CB564E" w:rsidP="00CB564E">
            <w:pPr>
              <w:spacing w:after="0" w:line="240" w:lineRule="auto"/>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 xml:space="preserve"> </w:t>
            </w:r>
          </w:p>
        </w:tc>
      </w:tr>
      <w:tr w:rsidR="00CB564E" w:rsidRPr="00CB564E" w:rsidTr="00F751D4">
        <w:trPr>
          <w:trHeight w:val="390"/>
        </w:trPr>
        <w:tc>
          <w:tcPr>
            <w:tcW w:w="333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B564E" w:rsidRPr="00CB564E" w:rsidRDefault="00CB564E" w:rsidP="00CB564E">
            <w:pPr>
              <w:spacing w:after="0" w:line="240" w:lineRule="auto"/>
              <w:rPr>
                <w:rFonts w:eastAsia="Times New Roman" w:cstheme="minorHAnsi"/>
                <w:bCs/>
                <w:i/>
                <w:iCs/>
                <w:color w:val="000000"/>
                <w:kern w:val="0"/>
                <w:lang w:eastAsia="it-IT"/>
                <w14:ligatures w14:val="none"/>
              </w:rPr>
            </w:pPr>
          </w:p>
          <w:p w:rsidR="00CB564E" w:rsidRPr="00CB564E" w:rsidRDefault="00CB564E" w:rsidP="00CB564E">
            <w:pPr>
              <w:spacing w:after="0" w:line="240" w:lineRule="auto"/>
              <w:rPr>
                <w:rFonts w:eastAsia="Times New Roman" w:cstheme="minorHAnsi"/>
                <w:bCs/>
                <w:i/>
                <w:iCs/>
                <w:color w:val="000000"/>
                <w:kern w:val="0"/>
                <w:lang w:eastAsia="it-IT"/>
                <w14:ligatures w14:val="none"/>
              </w:rPr>
            </w:pPr>
            <w:r w:rsidRPr="00CB564E">
              <w:rPr>
                <w:rFonts w:eastAsia="Times New Roman" w:cstheme="minorHAnsi"/>
                <w:b/>
                <w:color w:val="000000"/>
                <w:kern w:val="0"/>
                <w:lang w:eastAsia="it-IT"/>
                <w14:ligatures w14:val="none"/>
              </w:rPr>
              <w:t xml:space="preserve">BES </w:t>
            </w:r>
            <w:r w:rsidRPr="00CB564E">
              <w:rPr>
                <w:rFonts w:eastAsia="Times New Roman" w:cstheme="minorHAnsi"/>
                <w:bCs/>
                <w:i/>
                <w:iCs/>
                <w:color w:val="000000"/>
                <w:kern w:val="0"/>
                <w:lang w:eastAsia="it-IT"/>
                <w14:ligatures w14:val="none"/>
              </w:rPr>
              <w:t>(implementazione delle scelte didattiche, educative e formative: dettagliare quali)</w:t>
            </w:r>
          </w:p>
          <w:p w:rsidR="00CB564E" w:rsidRPr="00CB564E" w:rsidRDefault="00CB564E" w:rsidP="00CB564E">
            <w:pPr>
              <w:spacing w:after="0" w:line="240" w:lineRule="auto"/>
              <w:rPr>
                <w:rFonts w:eastAsia="Times New Roman" w:cstheme="minorHAnsi"/>
                <w:bCs/>
                <w:i/>
                <w:iCs/>
                <w:color w:val="000000"/>
                <w:kern w:val="0"/>
                <w:lang w:eastAsia="it-IT"/>
                <w14:ligatures w14:val="none"/>
              </w:rPr>
            </w:pPr>
          </w:p>
          <w:p w:rsidR="00CB564E" w:rsidRPr="00CB564E" w:rsidRDefault="00CB564E" w:rsidP="00CB564E">
            <w:pPr>
              <w:spacing w:after="0" w:line="240" w:lineRule="auto"/>
              <w:rPr>
                <w:rFonts w:eastAsia="Times New Roman" w:cstheme="minorHAnsi"/>
                <w:b/>
                <w:bCs/>
                <w:color w:val="000000"/>
                <w:kern w:val="0"/>
                <w:lang w:eastAsia="it-IT"/>
                <w14:ligatures w14:val="none"/>
              </w:rPr>
            </w:pP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Vedi </w:t>
            </w:r>
            <w:proofErr w:type="spellStart"/>
            <w:r w:rsidRPr="00CB564E">
              <w:rPr>
                <w:rFonts w:eastAsia="Times New Roman" w:cstheme="minorHAnsi"/>
                <w:color w:val="000000"/>
                <w:kern w:val="0"/>
                <w:lang w:eastAsia="it-IT"/>
                <w14:ligatures w14:val="none"/>
              </w:rPr>
              <w:t>PdP</w:t>
            </w:r>
            <w:proofErr w:type="spellEnd"/>
            <w:r w:rsidRPr="00CB564E">
              <w:rPr>
                <w:rFonts w:eastAsia="Times New Roman" w:cstheme="minorHAnsi"/>
                <w:color w:val="000000"/>
                <w:kern w:val="0"/>
                <w:lang w:eastAsia="it-IT"/>
                <w14:ligatures w14:val="none"/>
              </w:rPr>
              <w:t>: sono stati utilizzati strumenti compensativi/dispensativi, mappe concettuali e schemi</w:t>
            </w:r>
          </w:p>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CB564E" w:rsidRPr="00CB564E" w:rsidRDefault="00CB564E" w:rsidP="00CB564E">
            <w:pPr>
              <w:spacing w:after="0" w:line="240" w:lineRule="auto"/>
              <w:rPr>
                <w:rFonts w:eastAsia="Times New Roman" w:cstheme="minorHAnsi"/>
                <w:b/>
                <w:color w:val="000000"/>
                <w:kern w:val="0"/>
                <w:lang w:eastAsia="it-IT"/>
                <w14:ligatures w14:val="none"/>
              </w:rPr>
            </w:pPr>
          </w:p>
        </w:tc>
      </w:tr>
      <w:tr w:rsidR="00CB564E" w:rsidRPr="00CB564E" w:rsidTr="00F751D4">
        <w:trPr>
          <w:trHeight w:val="392"/>
        </w:trPr>
        <w:tc>
          <w:tcPr>
            <w:tcW w:w="333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B564E" w:rsidRPr="00CB564E" w:rsidRDefault="00CB564E" w:rsidP="00CB564E">
            <w:pPr>
              <w:spacing w:after="0" w:line="240" w:lineRule="auto"/>
              <w:rPr>
                <w:rFonts w:eastAsia="Times New Roman" w:cstheme="minorHAnsi"/>
                <w:bCs/>
                <w:i/>
                <w:iCs/>
                <w:color w:val="000000"/>
                <w:kern w:val="0"/>
                <w:lang w:eastAsia="it-IT"/>
                <w14:ligatures w14:val="none"/>
              </w:rPr>
            </w:pPr>
            <w:r w:rsidRPr="00CB564E">
              <w:rPr>
                <w:rFonts w:eastAsia="Times New Roman" w:cstheme="minorHAnsi"/>
                <w:b/>
                <w:bCs/>
                <w:color w:val="000000"/>
                <w:kern w:val="0"/>
                <w:lang w:eastAsia="it-IT"/>
                <w14:ligatures w14:val="none"/>
              </w:rPr>
              <w:t xml:space="preserve">CON DISABILITÀ </w:t>
            </w:r>
            <w:r w:rsidRPr="00CB564E">
              <w:rPr>
                <w:rFonts w:eastAsia="Times New Roman" w:cstheme="minorHAnsi"/>
                <w:bCs/>
                <w:i/>
                <w:iCs/>
                <w:color w:val="000000"/>
                <w:kern w:val="0"/>
                <w:lang w:eastAsia="it-IT"/>
                <w14:ligatures w14:val="none"/>
              </w:rPr>
              <w:t>(implementazione delle scelte didattiche, educative e formative</w:t>
            </w:r>
          </w:p>
          <w:p w:rsidR="00CB564E" w:rsidRPr="00CB564E" w:rsidRDefault="00CB564E" w:rsidP="00CB564E">
            <w:pPr>
              <w:spacing w:after="0" w:line="240" w:lineRule="auto"/>
              <w:rPr>
                <w:rFonts w:eastAsia="Times New Roman" w:cstheme="minorHAnsi"/>
                <w:bCs/>
                <w:i/>
                <w:iCs/>
                <w:color w:val="000000"/>
                <w:kern w:val="0"/>
                <w:lang w:eastAsia="it-IT"/>
                <w14:ligatures w14:val="none"/>
              </w:rPr>
            </w:pPr>
          </w:p>
          <w:p w:rsidR="00CB564E" w:rsidRPr="00CB564E" w:rsidRDefault="00CB564E" w:rsidP="00CB564E">
            <w:pPr>
              <w:spacing w:after="0" w:line="240" w:lineRule="auto"/>
              <w:rPr>
                <w:rFonts w:eastAsia="Times New Roman" w:cstheme="minorHAnsi"/>
                <w:bCs/>
                <w:i/>
                <w:iCs/>
                <w:color w:val="000000"/>
                <w:kern w:val="0"/>
                <w:lang w:eastAsia="it-IT"/>
                <w14:ligatures w14:val="none"/>
              </w:rPr>
            </w:pPr>
          </w:p>
          <w:p w:rsidR="00CB564E" w:rsidRPr="00CB564E" w:rsidRDefault="00CB564E" w:rsidP="00CB564E">
            <w:pPr>
              <w:spacing w:after="0" w:line="240" w:lineRule="auto"/>
              <w:rPr>
                <w:rFonts w:eastAsia="Times New Roman" w:cstheme="minorHAnsi"/>
                <w:b/>
                <w:bCs/>
                <w:color w:val="000000"/>
                <w:kern w:val="0"/>
                <w:lang w:eastAsia="it-IT"/>
                <w14:ligatures w14:val="none"/>
              </w:rPr>
            </w:pPr>
          </w:p>
          <w:p w:rsidR="00CB564E" w:rsidRPr="00CB564E" w:rsidRDefault="00CB564E" w:rsidP="00CB564E">
            <w:pPr>
              <w:spacing w:after="0" w:line="240" w:lineRule="auto"/>
              <w:rPr>
                <w:rFonts w:eastAsia="Times New Roman" w:cstheme="minorHAnsi"/>
                <w:b/>
                <w:bCs/>
                <w:color w:val="000000"/>
                <w:kern w:val="0"/>
                <w:lang w:eastAsia="it-IT"/>
                <w14:ligatures w14:val="none"/>
              </w:rPr>
            </w:pPr>
          </w:p>
          <w:p w:rsidR="00CB564E" w:rsidRPr="00CB564E" w:rsidRDefault="00CB564E" w:rsidP="00CB564E">
            <w:pPr>
              <w:spacing w:after="0" w:line="240" w:lineRule="auto"/>
              <w:rPr>
                <w:rFonts w:eastAsia="Times New Roman" w:cstheme="minorHAnsi"/>
                <w:b/>
                <w:bCs/>
                <w:color w:val="000000"/>
                <w:kern w:val="0"/>
                <w:lang w:eastAsia="it-IT"/>
                <w14:ligatures w14:val="none"/>
              </w:rPr>
            </w:pPr>
          </w:p>
        </w:tc>
        <w:tc>
          <w:tcPr>
            <w:tcW w:w="19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3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Vedi PDF, PEI e</w:t>
            </w:r>
          </w:p>
          <w:p w:rsidR="00CB564E" w:rsidRPr="00CB564E" w:rsidRDefault="00CB564E" w:rsidP="00CB564E">
            <w:pPr>
              <w:spacing w:after="0" w:line="240" w:lineRule="auto"/>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relazione finale. L’alunno ha seguito la programmazione della classe per obiettivi minimi.</w:t>
            </w:r>
          </w:p>
        </w:tc>
        <w:tc>
          <w:tcPr>
            <w:tcW w:w="230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hideMark/>
          </w:tcPr>
          <w:p w:rsidR="00CB564E" w:rsidRPr="00CB564E" w:rsidRDefault="00CB564E" w:rsidP="00CB564E">
            <w:pPr>
              <w:spacing w:after="0" w:line="240" w:lineRule="auto"/>
              <w:rPr>
                <w:rFonts w:eastAsia="Times New Roman" w:cstheme="minorHAnsi"/>
                <w:b/>
                <w:color w:val="000000"/>
                <w:kern w:val="0"/>
                <w:lang w:eastAsia="it-IT"/>
                <w14:ligatures w14:val="none"/>
              </w:rPr>
            </w:pPr>
          </w:p>
        </w:tc>
      </w:tr>
    </w:tbl>
    <w:p w:rsidR="00CB564E" w:rsidRPr="00CB564E" w:rsidRDefault="00CB564E" w:rsidP="00CB564E">
      <w:pPr>
        <w:spacing w:after="0" w:line="240" w:lineRule="auto"/>
        <w:rPr>
          <w:rFonts w:eastAsia="Times New Roman" w:cstheme="minorHAnsi"/>
          <w:color w:val="000000"/>
          <w:kern w:val="0"/>
          <w:lang w:eastAsia="it-IT"/>
          <w14:ligatures w14:val="none"/>
        </w:rPr>
      </w:pPr>
    </w:p>
    <w:tbl>
      <w:tblPr>
        <w:tblW w:w="11315" w:type="dxa"/>
        <w:tblInd w:w="-5" w:type="dxa"/>
        <w:shd w:val="clear" w:color="auto" w:fill="92D050"/>
        <w:tblLook w:val="04A0" w:firstRow="1" w:lastRow="0" w:firstColumn="1" w:lastColumn="0" w:noHBand="0" w:noVBand="1"/>
      </w:tblPr>
      <w:tblGrid>
        <w:gridCol w:w="3848"/>
        <w:gridCol w:w="7467"/>
      </w:tblGrid>
      <w:tr w:rsidR="00CB564E" w:rsidRPr="00CB564E" w:rsidTr="00F751D4">
        <w:trPr>
          <w:trHeight w:val="357"/>
        </w:trPr>
        <w:tc>
          <w:tcPr>
            <w:tcW w:w="3848" w:type="dxa"/>
            <w:shd w:val="clear" w:color="auto" w:fill="92D050"/>
          </w:tcPr>
          <w:p w:rsidR="00CB564E" w:rsidRPr="00CB564E" w:rsidRDefault="00CB564E" w:rsidP="00CB564E">
            <w:pPr>
              <w:spacing w:after="160" w:line="256" w:lineRule="auto"/>
              <w:rPr>
                <w:rFonts w:eastAsia="Times New Roman" w:cstheme="minorHAnsi"/>
                <w:b/>
                <w:color w:val="000000"/>
                <w:kern w:val="0"/>
                <w:sz w:val="28"/>
                <w:szCs w:val="28"/>
                <w:lang w:eastAsia="it-IT"/>
                <w14:ligatures w14:val="none"/>
              </w:rPr>
            </w:pPr>
          </w:p>
        </w:tc>
        <w:tc>
          <w:tcPr>
            <w:tcW w:w="7467" w:type="dxa"/>
            <w:shd w:val="clear" w:color="auto" w:fill="92D050"/>
          </w:tcPr>
          <w:p w:rsidR="00CB564E" w:rsidRPr="00CB564E" w:rsidRDefault="00CB564E" w:rsidP="00CB564E">
            <w:pPr>
              <w:spacing w:after="0" w:line="240" w:lineRule="auto"/>
              <w:ind w:right="-303"/>
              <w:jc w:val="both"/>
              <w:rPr>
                <w:rFonts w:eastAsia="Times New Roman" w:cstheme="minorHAnsi"/>
                <w:b/>
                <w:color w:val="000000"/>
                <w:kern w:val="0"/>
                <w:sz w:val="28"/>
                <w:szCs w:val="28"/>
                <w:lang w:eastAsia="it-IT"/>
                <w14:ligatures w14:val="none"/>
              </w:rPr>
            </w:pPr>
          </w:p>
        </w:tc>
      </w:tr>
    </w:tbl>
    <w:p w:rsidR="00CB564E" w:rsidRPr="00CB564E" w:rsidRDefault="00CB564E" w:rsidP="00CB564E">
      <w:pPr>
        <w:spacing w:after="0" w:line="240" w:lineRule="auto"/>
        <w:ind w:right="-303"/>
        <w:jc w:val="both"/>
        <w:rPr>
          <w:rFonts w:eastAsia="Times New Roman" w:cstheme="minorHAnsi"/>
          <w:color w:val="000000"/>
          <w:kern w:val="0"/>
          <w:lang w:eastAsia="it-IT"/>
          <w14:ligatures w14:val="none"/>
        </w:rPr>
      </w:pPr>
    </w:p>
    <w:p w:rsidR="00CB564E" w:rsidRPr="00CB564E" w:rsidRDefault="00CB564E" w:rsidP="00CB564E">
      <w:pPr>
        <w:spacing w:after="0" w:line="240" w:lineRule="auto"/>
        <w:ind w:right="-303"/>
        <w:jc w:val="both"/>
        <w:rPr>
          <w:rFonts w:eastAsia="Times New Roman" w:cstheme="minorHAnsi"/>
          <w:color w:val="000000"/>
          <w:kern w:val="0"/>
          <w:lang w:eastAsia="it-IT"/>
          <w14:ligatures w14:val="none"/>
        </w:rPr>
      </w:pPr>
    </w:p>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b/>
          <w:color w:val="000000"/>
          <w:kern w:val="0"/>
          <w:sz w:val="28"/>
          <w:szCs w:val="28"/>
          <w:lang w:eastAsia="it-IT"/>
          <w14:ligatures w14:val="none"/>
        </w:rPr>
        <w:t>Per i contenuti disciplinari si rimanda ai piani di lavoro di ciascuna disciplina</w:t>
      </w:r>
      <w:r w:rsidRPr="00CB564E">
        <w:rPr>
          <w:rFonts w:eastAsia="Times New Roman" w:cstheme="minorHAnsi"/>
          <w:color w:val="000000"/>
          <w:kern w:val="0"/>
          <w:lang w:eastAsia="it-IT"/>
          <w14:ligatures w14:val="none"/>
        </w:rPr>
        <w:t xml:space="preserve">. </w:t>
      </w:r>
    </w:p>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p>
    <w:p w:rsidR="00CB564E" w:rsidRPr="00CB564E" w:rsidRDefault="00CB564E" w:rsidP="00CB564E">
      <w:pPr>
        <w:spacing w:after="0" w:line="240" w:lineRule="auto"/>
        <w:ind w:right="-303"/>
        <w:jc w:val="both"/>
        <w:rPr>
          <w:rFonts w:eastAsia="Times New Roman" w:cstheme="minorHAnsi"/>
          <w:b/>
          <w:bCs/>
          <w:i/>
          <w:iCs/>
          <w:color w:val="000000"/>
          <w:kern w:val="0"/>
          <w:lang w:eastAsia="it-IT"/>
          <w14:ligatures w14:val="none"/>
        </w:rPr>
      </w:pPr>
      <w:r w:rsidRPr="00CB564E">
        <w:rPr>
          <w:rFonts w:eastAsia="Times New Roman" w:cstheme="minorHAnsi"/>
          <w:b/>
          <w:bCs/>
          <w:i/>
          <w:iCs/>
          <w:color w:val="000000"/>
          <w:kern w:val="0"/>
          <w:lang w:eastAsia="it-IT"/>
          <w14:ligatures w14:val="none"/>
        </w:rPr>
        <w:t xml:space="preserve">OBIETTIVI FORMATIVI E COMPETENZE TRASVERSALI </w:t>
      </w:r>
    </w:p>
    <w:p w:rsidR="00CB564E" w:rsidRPr="00CB564E" w:rsidRDefault="00CB564E" w:rsidP="00CB564E">
      <w:pPr>
        <w:spacing w:after="0" w:line="240" w:lineRule="auto"/>
        <w:ind w:right="-303"/>
        <w:jc w:val="both"/>
        <w:rPr>
          <w:rFonts w:eastAsia="Times New Roman" w:cstheme="minorHAnsi"/>
          <w:b/>
          <w:bCs/>
          <w:i/>
          <w:iCs/>
          <w:color w:val="000000"/>
          <w:kern w:val="0"/>
          <w:lang w:eastAsia="it-IT"/>
          <w14:ligatures w14:val="none"/>
        </w:rPr>
      </w:pPr>
    </w:p>
    <w:p w:rsidR="00CB564E" w:rsidRPr="00CB564E" w:rsidRDefault="00CB564E" w:rsidP="00CB564E">
      <w:pPr>
        <w:spacing w:after="0" w:line="240" w:lineRule="auto"/>
        <w:ind w:left="-5" w:right="-303" w:hanging="10"/>
        <w:jc w:val="both"/>
        <w:rPr>
          <w:rFonts w:eastAsia="Times New Roman" w:cstheme="minorHAnsi"/>
          <w:kern w:val="0"/>
          <w:sz w:val="24"/>
          <w:szCs w:val="24"/>
          <w:lang w:eastAsia="it-IT"/>
          <w14:ligatures w14:val="none"/>
        </w:rPr>
      </w:pPr>
      <w:r w:rsidRPr="00CB564E">
        <w:rPr>
          <w:rFonts w:eastAsia="Times New Roman" w:cstheme="minorHAnsi"/>
          <w:kern w:val="0"/>
          <w:sz w:val="24"/>
          <w:szCs w:val="24"/>
          <w:lang w:eastAsia="it-IT"/>
          <w14:ligatures w14:val="none"/>
        </w:rPr>
        <w:t xml:space="preserve">EDUCAZIONE CIVICA </w:t>
      </w:r>
      <w:proofErr w:type="gramStart"/>
      <w:r w:rsidRPr="00CB564E">
        <w:rPr>
          <w:rFonts w:eastAsia="Times New Roman" w:cstheme="minorHAnsi"/>
          <w:kern w:val="0"/>
          <w:sz w:val="24"/>
          <w:szCs w:val="24"/>
          <w:lang w:eastAsia="it-IT"/>
          <w14:ligatures w14:val="none"/>
        </w:rPr>
        <w:t>( L.92</w:t>
      </w:r>
      <w:proofErr w:type="gramEnd"/>
      <w:r w:rsidRPr="00CB564E">
        <w:rPr>
          <w:rFonts w:eastAsia="Times New Roman" w:cstheme="minorHAnsi"/>
          <w:kern w:val="0"/>
          <w:sz w:val="24"/>
          <w:szCs w:val="24"/>
          <w:lang w:eastAsia="it-IT"/>
          <w14:ligatures w14:val="none"/>
        </w:rPr>
        <w:t>/2019)</w:t>
      </w:r>
    </w:p>
    <w:p w:rsidR="00CB564E" w:rsidRPr="00CB564E" w:rsidRDefault="00CB564E" w:rsidP="00CB564E">
      <w:pPr>
        <w:spacing w:after="0" w:line="240" w:lineRule="auto"/>
        <w:ind w:left="-5" w:right="-303" w:hanging="10"/>
        <w:jc w:val="both"/>
        <w:rPr>
          <w:rFonts w:eastAsia="Times New Roman" w:cstheme="minorHAnsi"/>
          <w:kern w:val="0"/>
          <w:sz w:val="24"/>
          <w:szCs w:val="24"/>
          <w:lang w:eastAsia="it-IT"/>
          <w14:ligatures w14:val="none"/>
        </w:rPr>
      </w:pPr>
      <w:r w:rsidRPr="00CB564E">
        <w:rPr>
          <w:rFonts w:eastAsia="Times New Roman" w:cstheme="minorHAnsi"/>
          <w:kern w:val="0"/>
          <w:sz w:val="24"/>
          <w:szCs w:val="24"/>
          <w:lang w:eastAsia="it-IT"/>
          <w14:ligatures w14:val="none"/>
        </w:rPr>
        <w:t xml:space="preserve">Facendo riferimento alla legge 20/19 n° 92 e al Decreto attuativo del 22 </w:t>
      </w:r>
      <w:proofErr w:type="gramStart"/>
      <w:r w:rsidRPr="00CB564E">
        <w:rPr>
          <w:rFonts w:eastAsia="Times New Roman" w:cstheme="minorHAnsi"/>
          <w:kern w:val="0"/>
          <w:sz w:val="24"/>
          <w:szCs w:val="24"/>
          <w:lang w:eastAsia="it-IT"/>
          <w14:ligatures w14:val="none"/>
        </w:rPr>
        <w:t>Giugno</w:t>
      </w:r>
      <w:proofErr w:type="gramEnd"/>
      <w:r w:rsidRPr="00CB564E">
        <w:rPr>
          <w:rFonts w:eastAsia="Times New Roman" w:cstheme="minorHAnsi"/>
          <w:kern w:val="0"/>
          <w:sz w:val="24"/>
          <w:szCs w:val="24"/>
          <w:lang w:eastAsia="it-IT"/>
          <w14:ligatures w14:val="none"/>
        </w:rPr>
        <w:t xml:space="preserve"> 2020 anche quest’anno scolastico ogni disciplina concorrerà alla valutazione di conoscenze, abilità</w:t>
      </w:r>
    </w:p>
    <w:p w:rsidR="00CB564E" w:rsidRPr="00CB564E" w:rsidRDefault="00CB564E" w:rsidP="00CB564E">
      <w:pPr>
        <w:spacing w:after="0" w:line="240" w:lineRule="auto"/>
        <w:ind w:left="-5" w:right="-303" w:hanging="10"/>
        <w:jc w:val="both"/>
        <w:rPr>
          <w:rFonts w:eastAsia="Times New Roman" w:cstheme="minorHAnsi"/>
          <w:kern w:val="0"/>
          <w:sz w:val="24"/>
          <w:szCs w:val="24"/>
          <w:lang w:eastAsia="it-IT"/>
          <w14:ligatures w14:val="none"/>
        </w:rPr>
      </w:pPr>
      <w:r w:rsidRPr="00CB564E">
        <w:rPr>
          <w:rFonts w:eastAsia="Times New Roman" w:cstheme="minorHAnsi"/>
          <w:kern w:val="0"/>
          <w:sz w:val="24"/>
          <w:szCs w:val="24"/>
          <w:lang w:eastAsia="it-IT"/>
          <w14:ligatures w14:val="none"/>
        </w:rPr>
        <w:t xml:space="preserve">e competenze. In riferimento all'insegnamento interdisciplinare dell'Educazione civica.   La valutazione finale di </w:t>
      </w:r>
      <w:proofErr w:type="gramStart"/>
      <w:r w:rsidRPr="00CB564E">
        <w:rPr>
          <w:rFonts w:eastAsia="Times New Roman" w:cstheme="minorHAnsi"/>
          <w:kern w:val="0"/>
          <w:sz w:val="24"/>
          <w:szCs w:val="24"/>
          <w:lang w:eastAsia="it-IT"/>
          <w14:ligatures w14:val="none"/>
        </w:rPr>
        <w:t>ciascun  alunno</w:t>
      </w:r>
      <w:proofErr w:type="gramEnd"/>
      <w:r w:rsidRPr="00CB564E">
        <w:rPr>
          <w:rFonts w:eastAsia="Times New Roman" w:cstheme="minorHAnsi"/>
          <w:kern w:val="0"/>
          <w:sz w:val="24"/>
          <w:szCs w:val="24"/>
          <w:lang w:eastAsia="it-IT"/>
          <w14:ligatures w14:val="none"/>
        </w:rPr>
        <w:t xml:space="preserve"> è stata proposta dal docente coordinatore di classe che ha acquisito dai docenti del consiglio gli elementi</w:t>
      </w:r>
    </w:p>
    <w:p w:rsidR="00CB564E" w:rsidRPr="00CB564E" w:rsidRDefault="00CB564E" w:rsidP="00CB564E">
      <w:pPr>
        <w:spacing w:after="0" w:line="240" w:lineRule="auto"/>
        <w:ind w:left="-5" w:right="-303" w:hanging="10"/>
        <w:jc w:val="both"/>
        <w:rPr>
          <w:rFonts w:eastAsia="Times New Roman" w:cstheme="minorHAnsi"/>
          <w:kern w:val="0"/>
          <w:sz w:val="24"/>
          <w:szCs w:val="24"/>
          <w:lang w:eastAsia="it-IT"/>
          <w14:ligatures w14:val="none"/>
        </w:rPr>
      </w:pPr>
      <w:r w:rsidRPr="00CB564E">
        <w:rPr>
          <w:rFonts w:eastAsia="Times New Roman" w:cstheme="minorHAnsi"/>
          <w:kern w:val="0"/>
          <w:sz w:val="24"/>
          <w:szCs w:val="24"/>
          <w:lang w:eastAsia="it-IT"/>
          <w14:ligatures w14:val="none"/>
        </w:rPr>
        <w:t>conoscitivi, desunti da prove programmate e dalla partecipazione ad attività progettuali e di</w:t>
      </w:r>
    </w:p>
    <w:p w:rsidR="00CB564E" w:rsidRPr="00CB564E" w:rsidRDefault="00CB564E" w:rsidP="00CB564E">
      <w:pPr>
        <w:spacing w:after="0" w:line="240" w:lineRule="auto"/>
        <w:ind w:left="-5" w:right="-303" w:hanging="10"/>
        <w:jc w:val="both"/>
        <w:rPr>
          <w:rFonts w:eastAsia="Times New Roman" w:cstheme="minorHAnsi"/>
          <w:b/>
          <w:kern w:val="0"/>
          <w:sz w:val="24"/>
          <w:szCs w:val="24"/>
          <w:lang w:eastAsia="it-IT"/>
          <w14:ligatures w14:val="none"/>
        </w:rPr>
      </w:pPr>
      <w:r w:rsidRPr="00CB564E">
        <w:rPr>
          <w:rFonts w:eastAsia="Times New Roman" w:cstheme="minorHAnsi"/>
          <w:kern w:val="0"/>
          <w:sz w:val="24"/>
          <w:szCs w:val="24"/>
          <w:lang w:eastAsia="it-IT"/>
          <w14:ligatures w14:val="none"/>
        </w:rPr>
        <w:t xml:space="preserve">potenziamento dell’offerta formativa inerenti alle giornate </w:t>
      </w:r>
      <w:proofErr w:type="gramStart"/>
      <w:r w:rsidRPr="00CB564E">
        <w:rPr>
          <w:rFonts w:eastAsia="Times New Roman" w:cstheme="minorHAnsi"/>
          <w:kern w:val="0"/>
          <w:sz w:val="24"/>
          <w:szCs w:val="24"/>
          <w:lang w:eastAsia="it-IT"/>
          <w14:ligatures w14:val="none"/>
        </w:rPr>
        <w:t>internazionali :</w:t>
      </w:r>
      <w:proofErr w:type="gramEnd"/>
      <w:r w:rsidRPr="00CB564E">
        <w:rPr>
          <w:rFonts w:eastAsia="Times New Roman" w:cstheme="minorHAnsi"/>
          <w:kern w:val="0"/>
          <w:sz w:val="24"/>
          <w:szCs w:val="24"/>
          <w:lang w:eastAsia="it-IT"/>
          <w14:ligatures w14:val="none"/>
        </w:rPr>
        <w:t xml:space="preserve"> </w:t>
      </w:r>
      <w:r w:rsidRPr="00CB564E">
        <w:rPr>
          <w:rFonts w:eastAsia="Times New Roman" w:cstheme="minorHAnsi"/>
          <w:b/>
          <w:kern w:val="0"/>
          <w:sz w:val="24"/>
          <w:szCs w:val="24"/>
          <w:lang w:eastAsia="it-IT"/>
          <w14:ligatures w14:val="none"/>
        </w:rPr>
        <w:t>Giornata della Memoria</w:t>
      </w:r>
      <w:r w:rsidRPr="00CB564E">
        <w:rPr>
          <w:rFonts w:eastAsia="Times New Roman" w:cstheme="minorHAnsi"/>
          <w:kern w:val="0"/>
          <w:sz w:val="24"/>
          <w:szCs w:val="24"/>
          <w:lang w:eastAsia="it-IT"/>
          <w14:ligatures w14:val="none"/>
        </w:rPr>
        <w:t xml:space="preserve">, </w:t>
      </w:r>
      <w:r w:rsidRPr="00CB564E">
        <w:rPr>
          <w:rFonts w:eastAsia="Times New Roman" w:cstheme="minorHAnsi"/>
          <w:b/>
          <w:kern w:val="0"/>
          <w:sz w:val="24"/>
          <w:szCs w:val="24"/>
          <w:lang w:eastAsia="it-IT"/>
          <w14:ligatures w14:val="none"/>
        </w:rPr>
        <w:t>Giornata internazionale dei diritti  della donna, Giornata contro la violenza sulle donne, Giornata dell’autismo, Giornata della terra, Giornata per il ricordo delle vittime della mafia, Giornata della pace, Giornata dei calzini spaiati.</w:t>
      </w:r>
    </w:p>
    <w:p w:rsidR="00CB564E" w:rsidRPr="00CB564E" w:rsidRDefault="00CB564E" w:rsidP="00CB564E">
      <w:pPr>
        <w:spacing w:after="0" w:line="240" w:lineRule="auto"/>
        <w:ind w:left="-5" w:right="-303" w:hanging="10"/>
        <w:jc w:val="both"/>
        <w:rPr>
          <w:rFonts w:eastAsia="Times New Roman" w:cstheme="minorHAnsi"/>
          <w:b/>
          <w:kern w:val="0"/>
          <w:sz w:val="24"/>
          <w:szCs w:val="24"/>
          <w:lang w:eastAsia="it-IT"/>
          <w14:ligatures w14:val="none"/>
        </w:rPr>
      </w:pPr>
    </w:p>
    <w:p w:rsidR="00CB564E" w:rsidRPr="00CB564E" w:rsidRDefault="00CB564E" w:rsidP="00CB564E">
      <w:pPr>
        <w:spacing w:after="0" w:line="240" w:lineRule="auto"/>
        <w:ind w:left="-5" w:right="-303" w:hanging="10"/>
        <w:jc w:val="both"/>
        <w:rPr>
          <w:rFonts w:eastAsia="Times New Roman" w:cstheme="minorHAnsi"/>
          <w:kern w:val="0"/>
          <w:sz w:val="24"/>
          <w:szCs w:val="24"/>
          <w:lang w:eastAsia="it-IT"/>
          <w14:ligatures w14:val="none"/>
        </w:rPr>
      </w:pPr>
      <w:r w:rsidRPr="00CB564E">
        <w:rPr>
          <w:rFonts w:eastAsia="Times New Roman" w:cstheme="minorHAnsi"/>
          <w:kern w:val="0"/>
          <w:sz w:val="24"/>
          <w:szCs w:val="24"/>
          <w:lang w:eastAsia="it-IT"/>
          <w14:ligatures w14:val="none"/>
        </w:rPr>
        <w:t>In relazione a quanto sopra esposto, si individuano i nuclei tematici, trasversali a gli argomenti individuati nel testo normativo, e relativi traguardi, utili al fine della valutazione.</w:t>
      </w:r>
    </w:p>
    <w:p w:rsidR="00CB564E" w:rsidRDefault="00CB564E" w:rsidP="00CB564E">
      <w:pPr>
        <w:spacing w:after="0" w:line="240" w:lineRule="auto"/>
        <w:ind w:left="-5" w:right="-303" w:hanging="10"/>
        <w:jc w:val="both"/>
        <w:rPr>
          <w:rFonts w:eastAsia="Times New Roman" w:cstheme="minorHAnsi"/>
          <w:color w:val="FF0000"/>
          <w:kern w:val="0"/>
          <w:lang w:eastAsia="it-IT"/>
          <w14:ligatures w14:val="none"/>
        </w:rPr>
      </w:pPr>
    </w:p>
    <w:p w:rsidR="00CB564E" w:rsidRPr="00CB564E" w:rsidRDefault="00CB564E" w:rsidP="00CB564E">
      <w:pPr>
        <w:numPr>
          <w:ilvl w:val="0"/>
          <w:numId w:val="7"/>
        </w:numPr>
        <w:spacing w:after="0" w:line="240" w:lineRule="auto"/>
        <w:ind w:right="-303"/>
        <w:jc w:val="both"/>
        <w:rPr>
          <w:rFonts w:eastAsia="Times New Roman" w:cstheme="minorHAnsi"/>
          <w:b/>
          <w:bCs/>
          <w:iCs/>
          <w:color w:val="000000"/>
          <w:kern w:val="0"/>
          <w:lang w:eastAsia="it-IT"/>
          <w14:ligatures w14:val="none"/>
        </w:rPr>
      </w:pPr>
      <w:bookmarkStart w:id="1" w:name="_Toc73399120"/>
      <w:r w:rsidRPr="00CB564E">
        <w:rPr>
          <w:rFonts w:eastAsia="Times New Roman" w:cstheme="minorHAnsi"/>
          <w:b/>
          <w:bCs/>
          <w:iCs/>
          <w:color w:val="000000"/>
          <w:kern w:val="0"/>
          <w:lang w:eastAsia="it-IT"/>
          <w14:ligatures w14:val="none"/>
        </w:rPr>
        <w:t>COMPETENZE CHIAVE EUROPEE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4" w:type="dxa"/>
          <w:right w:w="7" w:type="dxa"/>
        </w:tblCellMar>
        <w:tblLook w:val="04A0" w:firstRow="1" w:lastRow="0" w:firstColumn="1" w:lastColumn="0" w:noHBand="0" w:noVBand="1"/>
      </w:tblPr>
      <w:tblGrid>
        <w:gridCol w:w="3134"/>
        <w:gridCol w:w="2976"/>
        <w:gridCol w:w="4377"/>
      </w:tblGrid>
      <w:tr w:rsidR="00CB564E" w:rsidRPr="00CB564E" w:rsidTr="00F751D4">
        <w:trPr>
          <w:trHeight w:val="20"/>
        </w:trPr>
        <w:tc>
          <w:tcPr>
            <w:tcW w:w="1494" w:type="pct"/>
            <w:tcBorders>
              <w:top w:val="single" w:sz="4" w:space="0" w:color="auto"/>
              <w:left w:val="single" w:sz="4" w:space="0" w:color="auto"/>
              <w:bottom w:val="single" w:sz="4" w:space="0" w:color="auto"/>
              <w:right w:val="single" w:sz="4" w:space="0" w:color="auto"/>
            </w:tcBorders>
            <w:shd w:val="clear" w:color="auto" w:fill="E0EDD7"/>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COMPETENZE</w:t>
            </w:r>
          </w:p>
        </w:tc>
        <w:tc>
          <w:tcPr>
            <w:tcW w:w="1419" w:type="pct"/>
            <w:tcBorders>
              <w:top w:val="single" w:sz="4" w:space="0" w:color="auto"/>
              <w:left w:val="single" w:sz="4" w:space="0" w:color="auto"/>
              <w:bottom w:val="single" w:sz="4" w:space="0" w:color="auto"/>
              <w:right w:val="single" w:sz="4" w:space="0" w:color="auto"/>
            </w:tcBorders>
            <w:shd w:val="clear" w:color="auto" w:fill="E0EDD7"/>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NUCLEI TEMATICI</w:t>
            </w:r>
          </w:p>
        </w:tc>
        <w:tc>
          <w:tcPr>
            <w:tcW w:w="2087" w:type="pct"/>
            <w:tcBorders>
              <w:top w:val="single" w:sz="4" w:space="0" w:color="auto"/>
              <w:left w:val="single" w:sz="4" w:space="0" w:color="auto"/>
              <w:bottom w:val="single" w:sz="4" w:space="0" w:color="auto"/>
              <w:right w:val="single" w:sz="4" w:space="0" w:color="auto"/>
            </w:tcBorders>
            <w:shd w:val="clear" w:color="auto" w:fill="E0EDD7"/>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TRAGUARDI</w:t>
            </w:r>
          </w:p>
        </w:tc>
      </w:tr>
      <w:tr w:rsidR="00CB564E" w:rsidRPr="00CB564E" w:rsidTr="00F751D4">
        <w:trPr>
          <w:trHeight w:val="20"/>
        </w:trPr>
        <w:tc>
          <w:tcPr>
            <w:tcW w:w="1494" w:type="pct"/>
            <w:vMerge w:val="restar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COMUNICAZIONE ALFABETICA FUNZIONALE;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COMPETENZA PERSONALE, SOCIALE E CAPACITA’ DI IMPARARE AD IMPARARE;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COMPETENZA IMPRENDITORIALE;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COMPETENZA IN MATERIA DI CITTADINANZA;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COMPETENZA DIGITALE;</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COMPETENZA IN MATERIA DI CONSAPEVOLEZZA ED ESPRESSIONI CULTURALI.</w:t>
            </w:r>
          </w:p>
        </w:tc>
        <w:tc>
          <w:tcPr>
            <w:tcW w:w="1419"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COSTRUZIONE DEL SE’/IDENTITÀ PERSONALE</w:t>
            </w:r>
          </w:p>
        </w:tc>
        <w:tc>
          <w:tcPr>
            <w:tcW w:w="2087"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Rispetta </w:t>
            </w:r>
            <w:proofErr w:type="gramStart"/>
            <w:r w:rsidRPr="00CB564E">
              <w:rPr>
                <w:rFonts w:eastAsia="Times New Roman" w:cstheme="minorHAnsi"/>
                <w:color w:val="000000"/>
                <w:kern w:val="0"/>
                <w:lang w:eastAsia="it-IT"/>
                <w14:ligatures w14:val="none"/>
              </w:rPr>
              <w:t>se</w:t>
            </w:r>
            <w:proofErr w:type="gramEnd"/>
            <w:r w:rsidRPr="00CB564E">
              <w:rPr>
                <w:rFonts w:eastAsia="Times New Roman" w:cstheme="minorHAnsi"/>
                <w:color w:val="000000"/>
                <w:kern w:val="0"/>
                <w:lang w:eastAsia="it-IT"/>
                <w14:ligatures w14:val="none"/>
              </w:rPr>
              <w:t xml:space="preserve"> stesso, gli altri e l’ambiente;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proofErr w:type="gramStart"/>
            <w:r w:rsidRPr="00CB564E">
              <w:rPr>
                <w:rFonts w:eastAsia="Times New Roman" w:cstheme="minorHAnsi"/>
                <w:color w:val="000000"/>
                <w:kern w:val="0"/>
                <w:lang w:eastAsia="it-IT"/>
                <w14:ligatures w14:val="none"/>
              </w:rPr>
              <w:t>E’</w:t>
            </w:r>
            <w:proofErr w:type="gramEnd"/>
            <w:r w:rsidRPr="00CB564E">
              <w:rPr>
                <w:rFonts w:eastAsia="Times New Roman" w:cstheme="minorHAnsi"/>
                <w:color w:val="000000"/>
                <w:kern w:val="0"/>
                <w:lang w:eastAsia="it-IT"/>
                <w14:ligatures w14:val="none"/>
              </w:rPr>
              <w:t xml:space="preserve"> consapevole del proprio ruolo all’interno della comunità;</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Acquisisce consapevolezza del proprio benessere psicofisico. </w:t>
            </w:r>
          </w:p>
        </w:tc>
      </w:tr>
      <w:tr w:rsidR="00CB564E" w:rsidRPr="00CB564E" w:rsidTr="00F751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1419"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RELAZIONE CON GLI ALTRI</w:t>
            </w:r>
          </w:p>
        </w:tc>
        <w:tc>
          <w:tcPr>
            <w:tcW w:w="2087"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Partecipa alle attività di gruppo;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Esprime il proprio punto di vista;</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Rispetta le regole della comunità.</w:t>
            </w:r>
          </w:p>
        </w:tc>
      </w:tr>
      <w:tr w:rsidR="00CB564E" w:rsidRPr="00CB564E" w:rsidTr="00F751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1419"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RAPPORTO CON LA REALTA’</w:t>
            </w:r>
          </w:p>
        </w:tc>
        <w:tc>
          <w:tcPr>
            <w:tcW w:w="2087"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Collabora alle attività scolastiche e porta il suo contributo ai progetti;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Esprime le proprie idee e rispetta quelle degli altri;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Rispetta le regole della comunità.</w:t>
            </w:r>
          </w:p>
        </w:tc>
      </w:tr>
      <w:tr w:rsidR="00CB564E" w:rsidRPr="00CB564E" w:rsidTr="00F751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rPr>
                <w:rFonts w:eastAsia="Times New Roman" w:cstheme="minorHAnsi"/>
                <w:color w:val="000000"/>
                <w:kern w:val="0"/>
                <w:lang w:eastAsia="it-IT"/>
                <w14:ligatures w14:val="none"/>
              </w:rPr>
            </w:pPr>
          </w:p>
        </w:tc>
        <w:tc>
          <w:tcPr>
            <w:tcW w:w="1419"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AUTOVALUTAZIONE</w:t>
            </w:r>
          </w:p>
        </w:tc>
        <w:tc>
          <w:tcPr>
            <w:tcW w:w="2087"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Acquisisce comportamenti responsabili nei confronti delle differenze;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Acquisisce comportamenti responsabili nei confronti dell’ambiente e del patrimonio culturale;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Partecipa a progetti educativi che coinvolgono comunità più ampie (scambi culturali con l’estero, progetti specifici, </w:t>
            </w:r>
            <w:proofErr w:type="gramStart"/>
            <w:r w:rsidRPr="00CB564E">
              <w:rPr>
                <w:rFonts w:eastAsia="Times New Roman" w:cstheme="minorHAnsi"/>
                <w:color w:val="000000"/>
                <w:kern w:val="0"/>
                <w:lang w:eastAsia="it-IT"/>
                <w14:ligatures w14:val="none"/>
              </w:rPr>
              <w:t>ecc..</w:t>
            </w:r>
            <w:proofErr w:type="gramEnd"/>
            <w:r w:rsidRPr="00CB564E">
              <w:rPr>
                <w:rFonts w:eastAsia="Times New Roman" w:cstheme="minorHAnsi"/>
                <w:color w:val="000000"/>
                <w:kern w:val="0"/>
                <w:lang w:eastAsia="it-IT"/>
                <w14:ligatures w14:val="none"/>
              </w:rPr>
              <w:t>);</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Utilizza le tecnologie multimediali per produrre testi/ipertesti coerenti </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Conosce i propri punti di forza e le proprie criticità;</w:t>
            </w:r>
          </w:p>
          <w:p w:rsidR="00CB564E" w:rsidRPr="00CB564E" w:rsidRDefault="00CB564E" w:rsidP="00CB564E">
            <w:pPr>
              <w:numPr>
                <w:ilvl w:val="0"/>
                <w:numId w:val="8"/>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Compie scelte consapevoli e si orienta rispetto al proprio percorso scolastico e formativo.</w:t>
            </w:r>
          </w:p>
        </w:tc>
      </w:tr>
    </w:tbl>
    <w:p w:rsidR="00CB564E" w:rsidRPr="00CB564E" w:rsidRDefault="00CB564E" w:rsidP="00CB564E">
      <w:pPr>
        <w:spacing w:after="0" w:line="240" w:lineRule="auto"/>
        <w:rPr>
          <w:rFonts w:eastAsia="Times New Roman" w:cstheme="minorHAnsi"/>
          <w:b/>
          <w:color w:val="000000"/>
          <w:kern w:val="0"/>
          <w:lang w:eastAsia="it-IT"/>
          <w14:ligatures w14:val="none"/>
        </w:rPr>
        <w:sectPr w:rsidR="00CB564E" w:rsidRPr="00CB564E">
          <w:endnotePr>
            <w:numFmt w:val="decimal"/>
          </w:endnotePr>
          <w:pgSz w:w="11906" w:h="16838"/>
          <w:pgMar w:top="720" w:right="720" w:bottom="720" w:left="720" w:header="720" w:footer="720" w:gutter="0"/>
          <w:pgNumType w:start="1"/>
          <w:cols w:space="720"/>
        </w:sectPr>
      </w:pPr>
    </w:p>
    <w:p w:rsidR="00CB564E" w:rsidRPr="00CB564E" w:rsidRDefault="00CB564E" w:rsidP="00CB564E">
      <w:pPr>
        <w:spacing w:after="0" w:line="240" w:lineRule="auto"/>
        <w:ind w:left="1069" w:right="-303"/>
        <w:jc w:val="both"/>
        <w:rPr>
          <w:rFonts w:eastAsia="Times New Roman" w:cstheme="minorHAnsi"/>
          <w:b/>
          <w:color w:val="000000"/>
          <w:kern w:val="0"/>
          <w:lang w:eastAsia="it-IT"/>
          <w14:ligatures w14:val="none"/>
        </w:rPr>
      </w:pPr>
      <w:bookmarkStart w:id="2" w:name="_Toc73399122"/>
      <w:proofErr w:type="gramStart"/>
      <w:r w:rsidRPr="00CB564E">
        <w:rPr>
          <w:rFonts w:eastAsia="Times New Roman" w:cstheme="minorHAnsi"/>
          <w:b/>
          <w:color w:val="000000"/>
          <w:kern w:val="0"/>
          <w:lang w:eastAsia="it-IT"/>
          <w14:ligatures w14:val="none"/>
        </w:rPr>
        <w:lastRenderedPageBreak/>
        <w:t>COMPETENZE  DI</w:t>
      </w:r>
      <w:proofErr w:type="gramEnd"/>
      <w:r w:rsidRPr="00CB564E">
        <w:rPr>
          <w:rFonts w:eastAsia="Times New Roman" w:cstheme="minorHAnsi"/>
          <w:b/>
          <w:color w:val="000000"/>
          <w:kern w:val="0"/>
          <w:lang w:eastAsia="it-IT"/>
          <w14:ligatures w14:val="none"/>
        </w:rPr>
        <w:t xml:space="preserve">  BASE  TRASVERSALI COMUNI AI QUATTRO ASSI CULTURALI  :</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879"/>
        <w:gridCol w:w="1585"/>
        <w:gridCol w:w="2464"/>
      </w:tblGrid>
      <w:tr w:rsidR="00CB564E" w:rsidRPr="00CB564E" w:rsidTr="00F751D4">
        <w:tc>
          <w:tcPr>
            <w:tcW w:w="2500"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u w:val="single"/>
                <w:lang w:eastAsia="it-IT"/>
                <w14:ligatures w14:val="none"/>
              </w:rPr>
            </w:pPr>
            <w:r w:rsidRPr="00CB564E">
              <w:rPr>
                <w:rFonts w:eastAsia="Times New Roman" w:cstheme="minorHAnsi"/>
                <w:b/>
                <w:bCs/>
                <w:color w:val="000000"/>
                <w:kern w:val="0"/>
                <w:lang w:eastAsia="it-IT"/>
                <w14:ligatures w14:val="none"/>
              </w:rPr>
              <w:t>ASSI CULTURALI</w:t>
            </w:r>
          </w:p>
        </w:tc>
        <w:tc>
          <w:tcPr>
            <w:tcW w:w="2500" w:type="pct"/>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bCs/>
                <w:color w:val="000000"/>
                <w:kern w:val="0"/>
                <w:lang w:eastAsia="it-IT"/>
                <w14:ligatures w14:val="none"/>
              </w:rPr>
              <w:t>DISCIPLINE CHE CONCORRERANNO</w:t>
            </w:r>
            <w:r w:rsidRPr="00CB564E">
              <w:rPr>
                <w:rFonts w:eastAsia="Times New Roman" w:cstheme="minorHAnsi"/>
                <w:b/>
                <w:color w:val="000000"/>
                <w:kern w:val="0"/>
                <w:lang w:eastAsia="it-IT"/>
                <w14:ligatures w14:val="none"/>
              </w:rPr>
              <w:t xml:space="preserve"> </w:t>
            </w:r>
            <w:r w:rsidRPr="00CB564E">
              <w:rPr>
                <w:rFonts w:eastAsia="Times New Roman" w:cstheme="minorHAnsi"/>
                <w:b/>
                <w:bCs/>
                <w:color w:val="000000"/>
                <w:kern w:val="0"/>
                <w:lang w:eastAsia="it-IT"/>
                <w14:ligatures w14:val="none"/>
              </w:rPr>
              <w:t>ALLA ACQUISIZIONE DELLE COMPETENZE TRANSDISCIPLINARI</w:t>
            </w:r>
          </w:p>
        </w:tc>
      </w:tr>
      <w:tr w:rsidR="00CB564E" w:rsidRPr="00CB564E" w:rsidTr="00F751D4">
        <w:tc>
          <w:tcPr>
            <w:tcW w:w="5000" w:type="pct"/>
            <w:gridSpan w:val="4"/>
            <w:tcBorders>
              <w:top w:val="single" w:sz="4" w:space="0" w:color="auto"/>
              <w:left w:val="single" w:sz="4" w:space="0" w:color="auto"/>
              <w:bottom w:val="single" w:sz="4" w:space="0" w:color="auto"/>
              <w:right w:val="single" w:sz="4" w:space="0" w:color="auto"/>
            </w:tcBorders>
            <w:hideMark/>
          </w:tcPr>
          <w:p w:rsidR="00CB564E" w:rsidRPr="00CB564E" w:rsidRDefault="00CB564E" w:rsidP="00CB564E">
            <w:pPr>
              <w:spacing w:after="0" w:line="240" w:lineRule="auto"/>
              <w:ind w:left="-5" w:right="-303" w:hanging="10"/>
              <w:jc w:val="both"/>
              <w:rPr>
                <w:rFonts w:eastAsia="Times New Roman" w:cstheme="minorHAnsi"/>
                <w:color w:val="000000"/>
                <w:kern w:val="0"/>
                <w:u w:val="single"/>
                <w:lang w:eastAsia="it-IT"/>
                <w14:ligatures w14:val="none"/>
              </w:rPr>
            </w:pPr>
            <w:r w:rsidRPr="00CB564E">
              <w:rPr>
                <w:rFonts w:eastAsia="Times New Roman" w:cstheme="minorHAnsi"/>
                <w:b/>
                <w:bCs/>
                <w:color w:val="000000"/>
                <w:kern w:val="0"/>
                <w:lang w:eastAsia="it-IT"/>
                <w14:ligatures w14:val="none"/>
              </w:rPr>
              <w:t>ASSE DEI LINGUAGGI</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Padroneggiare gli strumenti espressivi ed argomentativi</w:t>
            </w:r>
            <w:r w:rsidRPr="00CB564E">
              <w:rPr>
                <w:rFonts w:eastAsia="Times New Roman" w:cstheme="minorHAnsi"/>
                <w:bCs/>
                <w:color w:val="000000"/>
                <w:kern w:val="0"/>
                <w:lang w:eastAsia="it-IT"/>
                <w14:ligatures w14:val="none"/>
              </w:rPr>
              <w:t xml:space="preserve"> </w:t>
            </w:r>
            <w:r w:rsidRPr="00CB564E">
              <w:rPr>
                <w:rFonts w:eastAsia="Times New Roman" w:cstheme="minorHAnsi"/>
                <w:color w:val="000000"/>
                <w:kern w:val="0"/>
                <w:lang w:eastAsia="it-IT"/>
                <w14:ligatures w14:val="none"/>
              </w:rPr>
              <w:t>indispensabili per gestire interazione comunicativa verbale in diversi contesti</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 xml:space="preserve">ARTE E IMMAGINE </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INGLESE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FRANCESE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 MOTORIE E SPORTIVE</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Leggere, comprendere ed interpretare testi scritti di vario tipo</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INGLESE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FRANCESE</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Produrre testi di vario tipo in relazione a differenti scopi comunicativi</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ARTE E IMMAGINE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INGLESE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FRANCESE</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Utilizzare gli strumenti fondamentali per una fruizione consapevole del patrimonio artistico e letterario</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ARTE E IMMAGINE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INGLESE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FRANCESE</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Utilizzare e produrre testi multimediali</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ARTE E IMMAGINE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r>
      <w:tr w:rsidR="00CB564E" w:rsidRPr="00CB564E" w:rsidTr="00F751D4">
        <w:tc>
          <w:tcPr>
            <w:tcW w:w="5000" w:type="pct"/>
            <w:gridSpan w:val="4"/>
            <w:tcBorders>
              <w:top w:val="single" w:sz="4" w:space="0" w:color="auto"/>
              <w:left w:val="single" w:sz="4" w:space="0" w:color="auto"/>
              <w:bottom w:val="single" w:sz="4" w:space="0" w:color="auto"/>
              <w:right w:val="single" w:sz="4" w:space="0" w:color="auto"/>
            </w:tcBorders>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bCs/>
                <w:color w:val="000000"/>
                <w:kern w:val="0"/>
                <w:lang w:eastAsia="it-IT"/>
                <w14:ligatures w14:val="none"/>
              </w:rPr>
              <w:t>ASSE MATEMATICO</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Utilizzare le tecniche e le procedure del calcolo aritmetico ed algebrico, rappresentandole anche sotto forma grafica</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Confrontare ed analizzare figure geometriche, individuando i relazioni Individuare le strategie appropriate per la soluzione di problemi</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Analizzare dati e interpretarli sviluppando deduzioni e ragionamenti sugli stessi anche con l’ausilio di rappresentazioni grafiche, usando consapevolmente gli strumenti di calcolo e le potenzialità offerte da applicazioni specifiche di tipo informatico</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r>
      <w:tr w:rsidR="00CB564E" w:rsidRPr="00CB564E" w:rsidTr="00F751D4">
        <w:tc>
          <w:tcPr>
            <w:tcW w:w="5000" w:type="pct"/>
            <w:gridSpan w:val="4"/>
            <w:tcBorders>
              <w:top w:val="single" w:sz="4" w:space="0" w:color="auto"/>
              <w:left w:val="single" w:sz="4" w:space="0" w:color="auto"/>
              <w:bottom w:val="single" w:sz="4" w:space="0" w:color="auto"/>
              <w:right w:val="single" w:sz="4" w:space="0" w:color="auto"/>
            </w:tcBorders>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bCs/>
                <w:color w:val="000000"/>
                <w:kern w:val="0"/>
                <w:lang w:eastAsia="it-IT"/>
                <w14:ligatures w14:val="none"/>
              </w:rPr>
              <w:t>ASSE SCIENTIFICO TECNOLOGICO</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Osservare, descrivere ed analizzare fenomeni appartenenti al naturale e artificiale e riconoscere nelle sue varie forme i concetti di sistema e di complessità</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Analizzare qualitativamente e quantitativamente fenomeni legati alla trasformazione di energia a partire dall’esperienza </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r>
      <w:tr w:rsidR="00CB564E" w:rsidRPr="00CB564E" w:rsidTr="00F751D4">
        <w:tc>
          <w:tcPr>
            <w:tcW w:w="2946" w:type="pct"/>
            <w:gridSpan w:val="2"/>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Essere consapevole delle potenzialità e dei limiti delle tecnologie e il contesto culturale e sociale in cui vengono applicate</w:t>
            </w:r>
          </w:p>
        </w:tc>
        <w:tc>
          <w:tcPr>
            <w:tcW w:w="804"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tc>
        <w:tc>
          <w:tcPr>
            <w:tcW w:w="1250" w:type="pct"/>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TECNOLOGIA</w:t>
            </w:r>
          </w:p>
        </w:tc>
      </w:tr>
    </w:tbl>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1593"/>
        <w:gridCol w:w="2495"/>
      </w:tblGrid>
      <w:tr w:rsidR="00CB564E" w:rsidRPr="00CB564E" w:rsidTr="00F751D4">
        <w:tc>
          <w:tcPr>
            <w:tcW w:w="10682" w:type="dxa"/>
            <w:gridSpan w:val="3"/>
            <w:tcBorders>
              <w:top w:val="single" w:sz="4" w:space="0" w:color="auto"/>
              <w:left w:val="single" w:sz="4" w:space="0" w:color="auto"/>
              <w:bottom w:val="single" w:sz="4" w:space="0" w:color="auto"/>
              <w:right w:val="single" w:sz="4" w:space="0" w:color="auto"/>
            </w:tcBorders>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bCs/>
                <w:color w:val="000000"/>
                <w:kern w:val="0"/>
                <w:lang w:eastAsia="it-IT"/>
                <w14:ligatures w14:val="none"/>
              </w:rPr>
              <w:t>ASSE STORICO-SOCIALE</w:t>
            </w:r>
          </w:p>
        </w:tc>
      </w:tr>
      <w:tr w:rsidR="00CB564E" w:rsidRPr="00CB564E" w:rsidTr="00F751D4">
        <w:tc>
          <w:tcPr>
            <w:tcW w:w="6345"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Comprendere il cambiamento e la diversità dei tempi storici nella dimensione diacronica attraverso il confronto fra epoche e in una </w:t>
            </w:r>
            <w:r w:rsidRPr="00CB564E">
              <w:rPr>
                <w:rFonts w:eastAsia="Times New Roman" w:cstheme="minorHAnsi"/>
                <w:color w:val="000000"/>
                <w:kern w:val="0"/>
                <w:lang w:eastAsia="it-IT"/>
                <w14:ligatures w14:val="none"/>
              </w:rPr>
              <w:lastRenderedPageBreak/>
              <w:t>dimensione sincronica attraverso il confronto fra aree geografiche.</w:t>
            </w:r>
          </w:p>
        </w:tc>
        <w:tc>
          <w:tcPr>
            <w:tcW w:w="1672"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lastRenderedPageBreak/>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 xml:space="preserve">STORIA E </w:t>
            </w:r>
            <w:r w:rsidRPr="00CB564E">
              <w:rPr>
                <w:rFonts w:eastAsia="Times New Roman" w:cstheme="minorHAnsi"/>
                <w:b/>
                <w:color w:val="000000"/>
                <w:kern w:val="0"/>
                <w:lang w:eastAsia="it-IT"/>
                <w14:ligatures w14:val="none"/>
              </w:rPr>
              <w:lastRenderedPageBreak/>
              <w:t>GEOGRAFIA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 xml:space="preserve">ARTE E IMMAGINE </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tc>
        <w:tc>
          <w:tcPr>
            <w:tcW w:w="2665"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lastRenderedPageBreak/>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lastRenderedPageBreak/>
              <w:t>SCIENZE MOTORIE E SPORTIVE</w:t>
            </w:r>
          </w:p>
        </w:tc>
      </w:tr>
      <w:tr w:rsidR="00CB564E" w:rsidRPr="00CB564E" w:rsidTr="00F751D4">
        <w:tc>
          <w:tcPr>
            <w:tcW w:w="6345"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lastRenderedPageBreak/>
              <w:t>Collocare l’esperienza personale in un sistema di regole fondate sul  reciproco riconoscimento dei diritti garantiti dalla Costituzione, a tutela della persona, della collettività e dell’ambiente.</w:t>
            </w:r>
          </w:p>
        </w:tc>
        <w:tc>
          <w:tcPr>
            <w:tcW w:w="1672"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tc>
        <w:tc>
          <w:tcPr>
            <w:tcW w:w="2665"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ARTE E IMMAGINE</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tc>
      </w:tr>
      <w:tr w:rsidR="00CB564E" w:rsidRPr="00CB564E" w:rsidTr="00F751D4">
        <w:tc>
          <w:tcPr>
            <w:tcW w:w="6345"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Riconoscere le caratteristiche essenziali del sistema socio economico e orientarsi nel tessuto produttivo del proprio territorio.</w:t>
            </w:r>
          </w:p>
        </w:tc>
        <w:tc>
          <w:tcPr>
            <w:tcW w:w="1672"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ITALIANO</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STORIA E GEOGRAFIA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ARTE E IMMAGINE</w:t>
            </w:r>
          </w:p>
        </w:tc>
        <w:tc>
          <w:tcPr>
            <w:tcW w:w="2665" w:type="dxa"/>
            <w:tcBorders>
              <w:top w:val="single" w:sz="4" w:space="0" w:color="auto"/>
              <w:left w:val="single" w:sz="4" w:space="0" w:color="auto"/>
              <w:bottom w:val="single" w:sz="4" w:space="0" w:color="auto"/>
              <w:right w:val="single" w:sz="4" w:space="0" w:color="auto"/>
            </w:tcBorders>
            <w:vAlign w:val="center"/>
            <w:hideMark/>
          </w:tcPr>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MUSICA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MATEMATICA</w:t>
            </w:r>
          </w:p>
          <w:p w:rsidR="00CB564E" w:rsidRPr="00CB564E" w:rsidRDefault="00CB564E" w:rsidP="00CB564E">
            <w:pPr>
              <w:spacing w:after="0" w:line="240" w:lineRule="auto"/>
              <w:ind w:left="-5" w:right="-303" w:hanging="10"/>
              <w:jc w:val="both"/>
              <w:rPr>
                <w:rFonts w:eastAsia="Times New Roman" w:cstheme="minorHAnsi"/>
                <w:b/>
                <w:color w:val="000000"/>
                <w:kern w:val="0"/>
                <w:lang w:eastAsia="it-IT"/>
                <w14:ligatures w14:val="none"/>
              </w:rPr>
            </w:pPr>
            <w:r w:rsidRPr="00CB564E">
              <w:rPr>
                <w:rFonts w:eastAsia="Times New Roman" w:cstheme="minorHAnsi"/>
                <w:b/>
                <w:color w:val="000000"/>
                <w:kern w:val="0"/>
                <w:lang w:eastAsia="it-IT"/>
                <w14:ligatures w14:val="none"/>
              </w:rPr>
              <w:t>SCIENZE</w:t>
            </w:r>
          </w:p>
        </w:tc>
      </w:tr>
    </w:tbl>
    <w:p w:rsidR="00CB564E" w:rsidRPr="00CB564E" w:rsidRDefault="00CB564E" w:rsidP="00CB564E">
      <w:pPr>
        <w:spacing w:after="0" w:line="240" w:lineRule="auto"/>
        <w:ind w:left="-5" w:right="-303" w:hanging="10"/>
        <w:jc w:val="both"/>
        <w:rPr>
          <w:rFonts w:eastAsia="Times New Roman" w:cstheme="minorHAnsi"/>
          <w:b/>
          <w:color w:val="000000"/>
          <w:kern w:val="0"/>
          <w:u w:val="single"/>
          <w:lang w:eastAsia="it-IT"/>
          <w14:ligatures w14:val="none"/>
        </w:rPr>
      </w:pPr>
    </w:p>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br w:type="page"/>
      </w:r>
    </w:p>
    <w:p w:rsidR="00CB564E" w:rsidRPr="00CB564E" w:rsidRDefault="00CB564E" w:rsidP="00CB564E">
      <w:pPr>
        <w:numPr>
          <w:ilvl w:val="0"/>
          <w:numId w:val="9"/>
        </w:numPr>
        <w:spacing w:after="0" w:line="240" w:lineRule="auto"/>
        <w:ind w:right="-303"/>
        <w:jc w:val="both"/>
        <w:rPr>
          <w:rFonts w:eastAsia="Times New Roman" w:cstheme="minorHAnsi"/>
          <w:b/>
          <w:color w:val="000000"/>
          <w:kern w:val="0"/>
          <w:lang w:eastAsia="it-IT"/>
          <w14:ligatures w14:val="none"/>
        </w:rPr>
      </w:pPr>
      <w:bookmarkStart w:id="3" w:name="_Toc73399123"/>
      <w:r w:rsidRPr="00CB564E">
        <w:rPr>
          <w:rFonts w:eastAsia="Times New Roman" w:cstheme="minorHAnsi"/>
          <w:b/>
          <w:color w:val="000000"/>
          <w:kern w:val="0"/>
          <w:lang w:eastAsia="it-IT"/>
          <w14:ligatures w14:val="none"/>
        </w:rPr>
        <w:lastRenderedPageBreak/>
        <w:t>STANDARD EDUCATIVI FORMATIVI</w:t>
      </w:r>
      <w:bookmarkEnd w:id="3"/>
    </w:p>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Il consiglio di classe stabilisce come obiettivi educativi minimi di scolarizzazione/socializzazione i seguenti target:</w:t>
      </w:r>
    </w:p>
    <w:p w:rsidR="00CB564E" w:rsidRPr="00CB564E" w:rsidRDefault="00CB564E" w:rsidP="00CB564E">
      <w:pPr>
        <w:numPr>
          <w:ilvl w:val="0"/>
          <w:numId w:val="10"/>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Rispetto delle regole</w:t>
      </w:r>
    </w:p>
    <w:p w:rsidR="00CB564E" w:rsidRPr="00CB564E" w:rsidRDefault="00CB564E" w:rsidP="00CB564E">
      <w:pPr>
        <w:numPr>
          <w:ilvl w:val="0"/>
          <w:numId w:val="10"/>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Correttezza nella relazione educativa e didattica</w:t>
      </w:r>
    </w:p>
    <w:p w:rsidR="00CB564E" w:rsidRPr="00CB564E" w:rsidRDefault="00CB564E" w:rsidP="00CB564E">
      <w:pPr>
        <w:numPr>
          <w:ilvl w:val="0"/>
          <w:numId w:val="10"/>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Continuità nella frequenza</w:t>
      </w:r>
    </w:p>
    <w:p w:rsidR="00CB564E" w:rsidRPr="00CB564E" w:rsidRDefault="00CB564E" w:rsidP="00CB564E">
      <w:pPr>
        <w:numPr>
          <w:ilvl w:val="0"/>
          <w:numId w:val="10"/>
        </w:numPr>
        <w:spacing w:after="0" w:line="240" w:lineRule="auto"/>
        <w:ind w:right="-303"/>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Autocontrollo</w:t>
      </w:r>
    </w:p>
    <w:p w:rsidR="00CB564E" w:rsidRPr="00CB564E" w:rsidRDefault="00CB564E" w:rsidP="00CB564E">
      <w:pPr>
        <w:spacing w:after="0" w:line="240" w:lineRule="auto"/>
        <w:ind w:left="-5" w:right="-303" w:hanging="10"/>
        <w:jc w:val="both"/>
        <w:rPr>
          <w:rFonts w:eastAsia="Times New Roman" w:cstheme="minorHAnsi"/>
          <w:color w:val="000000"/>
          <w:kern w:val="0"/>
          <w:lang w:eastAsia="it-IT"/>
          <w14:ligatures w14:val="none"/>
        </w:rPr>
      </w:pPr>
    </w:p>
    <w:p w:rsidR="00CB564E" w:rsidRPr="00CB564E" w:rsidRDefault="00CB564E" w:rsidP="00CB564E">
      <w:pPr>
        <w:spacing w:after="0" w:line="240" w:lineRule="auto"/>
        <w:ind w:left="-5" w:right="-303" w:hanging="10"/>
        <w:jc w:val="both"/>
        <w:rPr>
          <w:rFonts w:eastAsia="Times New Roman" w:cstheme="minorHAnsi"/>
          <w:color w:val="000000"/>
          <w:kern w:val="0"/>
          <w:sz w:val="24"/>
          <w:szCs w:val="24"/>
          <w:lang w:eastAsia="it-IT"/>
          <w14:ligatures w14:val="none"/>
        </w:rPr>
      </w:pPr>
      <w:r w:rsidRPr="00CB564E">
        <w:rPr>
          <w:rFonts w:eastAsia="Times New Roman" w:cstheme="minorHAnsi"/>
          <w:color w:val="000000"/>
          <w:kern w:val="0"/>
          <w:sz w:val="24"/>
          <w:szCs w:val="24"/>
          <w:lang w:eastAsia="it-IT"/>
          <w14:ligatures w14:val="none"/>
        </w:rPr>
        <w:t xml:space="preserve">La classe ha partecipato alle seguenti attività: </w:t>
      </w:r>
    </w:p>
    <w:tbl>
      <w:tblPr>
        <w:tblW w:w="10685" w:type="dxa"/>
        <w:tblInd w:w="-108" w:type="dxa"/>
        <w:tblCellMar>
          <w:top w:w="7" w:type="dxa"/>
          <w:right w:w="115" w:type="dxa"/>
        </w:tblCellMar>
        <w:tblLook w:val="04A0" w:firstRow="1" w:lastRow="0" w:firstColumn="1" w:lastColumn="0" w:noHBand="0" w:noVBand="1"/>
      </w:tblPr>
      <w:tblGrid>
        <w:gridCol w:w="5745"/>
        <w:gridCol w:w="4940"/>
      </w:tblGrid>
      <w:tr w:rsidR="00CB564E" w:rsidRPr="00CB564E" w:rsidTr="00F751D4">
        <w:trPr>
          <w:trHeight w:val="20"/>
        </w:trPr>
        <w:tc>
          <w:tcPr>
            <w:tcW w:w="5745" w:type="dxa"/>
            <w:tcBorders>
              <w:top w:val="single" w:sz="4" w:space="0" w:color="000000"/>
              <w:left w:val="single" w:sz="4" w:space="0" w:color="000000"/>
              <w:bottom w:val="single" w:sz="4" w:space="0" w:color="000000"/>
              <w:right w:val="single" w:sz="4" w:space="0" w:color="000000"/>
            </w:tcBorders>
            <w:shd w:val="clear" w:color="auto" w:fill="FF000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Progettualità intra ed extra scolastiche </w:t>
            </w:r>
          </w:p>
        </w:tc>
        <w:tc>
          <w:tcPr>
            <w:tcW w:w="4940" w:type="dxa"/>
            <w:tcBorders>
              <w:top w:val="single" w:sz="4" w:space="0" w:color="000000"/>
              <w:left w:val="single" w:sz="4" w:space="0" w:color="000000"/>
              <w:bottom w:val="single" w:sz="4" w:space="0" w:color="000000"/>
              <w:right w:val="single" w:sz="4" w:space="0" w:color="000000"/>
            </w:tcBorders>
            <w:shd w:val="clear" w:color="auto" w:fill="FF000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5745" w:type="dxa"/>
            <w:tcBorders>
              <w:top w:val="single" w:sz="4" w:space="0" w:color="000000"/>
              <w:left w:val="single" w:sz="4" w:space="0" w:color="000000"/>
              <w:bottom w:val="single" w:sz="4" w:space="0" w:color="000000"/>
              <w:right w:val="single" w:sz="4" w:space="0" w:color="000000"/>
            </w:tcBorders>
            <w:shd w:val="clear" w:color="auto" w:fill="FFC00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Laboratori </w:t>
            </w:r>
          </w:p>
        </w:tc>
        <w:tc>
          <w:tcPr>
            <w:tcW w:w="4940" w:type="dxa"/>
            <w:tcBorders>
              <w:top w:val="single" w:sz="4" w:space="0" w:color="000000"/>
              <w:left w:val="single" w:sz="4" w:space="0" w:color="000000"/>
              <w:bottom w:val="single" w:sz="4" w:space="0" w:color="000000"/>
              <w:right w:val="single" w:sz="4" w:space="0" w:color="000000"/>
            </w:tcBorders>
            <w:shd w:val="clear" w:color="auto" w:fill="FFC00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5745" w:type="dxa"/>
            <w:tcBorders>
              <w:top w:val="single" w:sz="4" w:space="0" w:color="000000"/>
              <w:left w:val="single" w:sz="4" w:space="0" w:color="000000"/>
              <w:bottom w:val="single" w:sz="4" w:space="0" w:color="000000"/>
              <w:right w:val="single" w:sz="4" w:space="0" w:color="000000"/>
            </w:tcBorders>
            <w:shd w:val="clear" w:color="auto" w:fill="FFFF0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Uscite didattiche- Visite guidate </w:t>
            </w:r>
          </w:p>
        </w:tc>
        <w:tc>
          <w:tcPr>
            <w:tcW w:w="4940" w:type="dxa"/>
            <w:tcBorders>
              <w:top w:val="single" w:sz="4" w:space="0" w:color="000000"/>
              <w:left w:val="single" w:sz="4" w:space="0" w:color="000000"/>
              <w:bottom w:val="single" w:sz="4" w:space="0" w:color="000000"/>
              <w:right w:val="single" w:sz="4" w:space="0" w:color="000000"/>
            </w:tcBorders>
            <w:shd w:val="clear" w:color="auto" w:fill="FFFF00"/>
          </w:tcPr>
          <w:p w:rsidR="00CB564E" w:rsidRPr="00CB564E" w:rsidRDefault="00CB564E" w:rsidP="00CB564E">
            <w:pPr>
              <w:spacing w:after="0" w:line="256" w:lineRule="auto"/>
              <w:rPr>
                <w:rFonts w:eastAsia="Times New Roman" w:cstheme="minorHAnsi"/>
                <w:color w:val="000000"/>
                <w:kern w:val="0"/>
                <w:sz w:val="24"/>
                <w:lang w:eastAsia="it-IT"/>
                <w14:ligatures w14:val="none"/>
              </w:rPr>
            </w:pPr>
          </w:p>
        </w:tc>
      </w:tr>
      <w:tr w:rsidR="00CB564E" w:rsidRPr="00CB564E" w:rsidTr="00F751D4">
        <w:trPr>
          <w:trHeight w:val="20"/>
        </w:trPr>
        <w:tc>
          <w:tcPr>
            <w:tcW w:w="5745" w:type="dxa"/>
            <w:tcBorders>
              <w:top w:val="single" w:sz="4" w:space="0" w:color="000000"/>
              <w:left w:val="single" w:sz="4" w:space="0" w:color="000000"/>
              <w:bottom w:val="single" w:sz="4" w:space="0" w:color="000000"/>
              <w:right w:val="single" w:sz="4" w:space="0" w:color="000000"/>
            </w:tcBorders>
            <w:shd w:val="clear" w:color="auto" w:fill="92D05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PON</w:t>
            </w:r>
          </w:p>
        </w:tc>
        <w:tc>
          <w:tcPr>
            <w:tcW w:w="4940" w:type="dxa"/>
            <w:tcBorders>
              <w:top w:val="single" w:sz="4" w:space="0" w:color="000000"/>
              <w:left w:val="single" w:sz="4" w:space="0" w:color="000000"/>
              <w:bottom w:val="single" w:sz="4" w:space="0" w:color="000000"/>
              <w:right w:val="single" w:sz="4" w:space="0" w:color="000000"/>
            </w:tcBorders>
            <w:shd w:val="clear" w:color="auto" w:fill="92D050"/>
            <w:hideMark/>
          </w:tcPr>
          <w:p w:rsidR="00CB564E" w:rsidRPr="00CB564E" w:rsidRDefault="00CB564E" w:rsidP="00CB564E">
            <w:pPr>
              <w:spacing w:after="14"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5745" w:type="dxa"/>
            <w:tcBorders>
              <w:top w:val="single" w:sz="4" w:space="0" w:color="000000"/>
              <w:left w:val="single" w:sz="4" w:space="0" w:color="000000"/>
              <w:bottom w:val="single" w:sz="4" w:space="0" w:color="000000"/>
              <w:right w:val="single" w:sz="4" w:space="0" w:color="000000"/>
            </w:tcBorders>
            <w:shd w:val="clear" w:color="auto" w:fill="00B05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Iniziative culturali /Concorsi a premi / </w:t>
            </w:r>
          </w:p>
        </w:tc>
        <w:tc>
          <w:tcPr>
            <w:tcW w:w="4940" w:type="dxa"/>
            <w:tcBorders>
              <w:top w:val="single" w:sz="4" w:space="0" w:color="000000"/>
              <w:left w:val="single" w:sz="4" w:space="0" w:color="000000"/>
              <w:bottom w:val="single" w:sz="4" w:space="0" w:color="000000"/>
              <w:right w:val="single" w:sz="4" w:space="0" w:color="000000"/>
            </w:tcBorders>
            <w:shd w:val="clear" w:color="auto" w:fill="00B050"/>
            <w:hideMark/>
          </w:tcPr>
          <w:p w:rsidR="00CB564E" w:rsidRPr="00CB564E" w:rsidRDefault="00CB564E" w:rsidP="00CB564E">
            <w:pPr>
              <w:spacing w:after="14"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5745" w:type="dxa"/>
            <w:tcBorders>
              <w:top w:val="single" w:sz="4" w:space="0" w:color="000000"/>
              <w:left w:val="single" w:sz="4" w:space="0" w:color="000000"/>
              <w:bottom w:val="single" w:sz="4" w:space="0" w:color="000000"/>
              <w:right w:val="single" w:sz="4" w:space="0" w:color="000000"/>
            </w:tcBorders>
            <w:shd w:val="clear" w:color="auto" w:fill="00B0F0"/>
            <w:hideMark/>
          </w:tcPr>
          <w:p w:rsidR="00CB564E" w:rsidRPr="00CB564E" w:rsidRDefault="00CB564E" w:rsidP="00CB564E">
            <w:pPr>
              <w:spacing w:after="0" w:line="256"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Iniziative cui ha partecipato la classe o alunni della classe, riprese dalla stampa locale, regionale e nazionale (specificare, eventualmente, il o i nomi degli alunni)</w:t>
            </w:r>
          </w:p>
        </w:tc>
        <w:tc>
          <w:tcPr>
            <w:tcW w:w="4940" w:type="dxa"/>
            <w:tcBorders>
              <w:top w:val="single" w:sz="4" w:space="0" w:color="000000"/>
              <w:left w:val="single" w:sz="4" w:space="0" w:color="000000"/>
              <w:bottom w:val="single" w:sz="4" w:space="0" w:color="000000"/>
              <w:right w:val="single" w:sz="4" w:space="0" w:color="000000"/>
            </w:tcBorders>
            <w:shd w:val="clear" w:color="auto" w:fill="00B0F0"/>
          </w:tcPr>
          <w:p w:rsidR="00CB564E" w:rsidRPr="00CB564E" w:rsidRDefault="00CB564E" w:rsidP="00CB564E">
            <w:pPr>
              <w:spacing w:after="14" w:line="256" w:lineRule="auto"/>
              <w:rPr>
                <w:rFonts w:eastAsia="Times New Roman" w:cstheme="minorHAnsi"/>
                <w:color w:val="000000"/>
                <w:kern w:val="0"/>
                <w:sz w:val="24"/>
                <w:lang w:eastAsia="it-IT"/>
                <w14:ligatures w14:val="none"/>
              </w:rPr>
            </w:pPr>
          </w:p>
        </w:tc>
      </w:tr>
    </w:tbl>
    <w:p w:rsidR="00CB564E" w:rsidRPr="00CB564E" w:rsidRDefault="00CB564E" w:rsidP="00CB564E">
      <w:pPr>
        <w:spacing w:after="0" w:line="256" w:lineRule="auto"/>
        <w:rPr>
          <w:rFonts w:eastAsia="Times New Roman" w:cstheme="minorHAnsi"/>
          <w:b/>
          <w:color w:val="000000"/>
          <w:kern w:val="0"/>
          <w:sz w:val="24"/>
          <w:lang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FD966"/>
        <w:spacing w:after="0" w:line="240" w:lineRule="auto"/>
        <w:ind w:right="-18"/>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t>ATTIVITA’ INTEGRATIVE</w:t>
      </w:r>
      <w:r w:rsidRPr="00CB564E">
        <w:rPr>
          <w:rFonts w:eastAsia="Times New Roman" w:cstheme="minorHAnsi"/>
          <w:b/>
          <w:kern w:val="0"/>
          <w:sz w:val="24"/>
          <w:szCs w:val="24"/>
          <w:lang w:eastAsia="it-IT"/>
          <w14:ligatures w14:val="none"/>
        </w:rPr>
        <w:t xml:space="preserve"> ED EXTRACURRICOLARI</w:t>
      </w:r>
    </w:p>
    <w:p w:rsidR="00CB564E" w:rsidRPr="00CB564E" w:rsidRDefault="00CB564E" w:rsidP="00CB564E">
      <w:pPr>
        <w:spacing w:after="0" w:line="240" w:lineRule="auto"/>
        <w:ind w:right="-18"/>
        <w:rPr>
          <w:rFonts w:eastAsia="Times New Roman" w:cstheme="minorHAnsi"/>
          <w:b/>
          <w:kern w:val="0"/>
          <w:lang w:eastAsia="it-IT"/>
          <w14:ligatures w14:val="none"/>
        </w:rPr>
      </w:pPr>
    </w:p>
    <w:p w:rsidR="00CB564E" w:rsidRPr="00CB564E" w:rsidRDefault="00CB564E" w:rsidP="00CB564E">
      <w:pPr>
        <w:spacing w:before="100" w:beforeAutospacing="1" w:after="100" w:afterAutospacing="1" w:line="240" w:lineRule="auto"/>
        <w:ind w:right="-18"/>
        <w:rPr>
          <w:rFonts w:eastAsia="Times New Roman" w:cstheme="minorHAnsi"/>
          <w:i/>
          <w:kern w:val="0"/>
          <w:sz w:val="24"/>
          <w:szCs w:val="24"/>
          <w:lang w:eastAsia="it-IT"/>
          <w14:ligatures w14:val="none"/>
        </w:rPr>
      </w:pPr>
      <w:r w:rsidRPr="00CB564E">
        <w:rPr>
          <w:rFonts w:eastAsia="Times New Roman" w:cstheme="minorHAnsi"/>
          <w:i/>
          <w:kern w:val="0"/>
          <w:sz w:val="24"/>
          <w:szCs w:val="24"/>
          <w:lang w:val="x-none" w:eastAsia="it-IT"/>
          <w14:ligatures w14:val="none"/>
        </w:rPr>
        <w:t xml:space="preserve">A inizio anno </w:t>
      </w:r>
      <w:r w:rsidRPr="00CB564E">
        <w:rPr>
          <w:rFonts w:eastAsia="Times New Roman" w:cstheme="minorHAnsi"/>
          <w:i/>
          <w:kern w:val="0"/>
          <w:sz w:val="24"/>
          <w:szCs w:val="24"/>
          <w:lang w:eastAsia="it-IT"/>
          <w14:ligatures w14:val="none"/>
        </w:rPr>
        <w:t xml:space="preserve">sono </w:t>
      </w:r>
      <w:r w:rsidRPr="00CB564E">
        <w:rPr>
          <w:rFonts w:eastAsia="Times New Roman" w:cstheme="minorHAnsi"/>
          <w:i/>
          <w:kern w:val="0"/>
          <w:sz w:val="24"/>
          <w:szCs w:val="24"/>
          <w:lang w:val="x-none" w:eastAsia="it-IT"/>
          <w14:ligatures w14:val="none"/>
        </w:rPr>
        <w:t>state programmate diverse attività, tra cui PON</w:t>
      </w:r>
      <w:r w:rsidRPr="00CB564E">
        <w:rPr>
          <w:rFonts w:eastAsia="Times New Roman" w:cstheme="minorHAnsi"/>
          <w:i/>
          <w:kern w:val="0"/>
          <w:sz w:val="24"/>
          <w:szCs w:val="24"/>
          <w:lang w:eastAsia="it-IT"/>
          <w14:ligatures w14:val="none"/>
        </w:rPr>
        <w:t xml:space="preserve"> e </w:t>
      </w:r>
      <w:r w:rsidRPr="00CB564E">
        <w:rPr>
          <w:rFonts w:eastAsia="Times New Roman" w:cstheme="minorHAnsi"/>
          <w:i/>
          <w:kern w:val="0"/>
          <w:sz w:val="24"/>
          <w:szCs w:val="24"/>
          <w:lang w:val="x-none" w:eastAsia="it-IT"/>
          <w14:ligatures w14:val="none"/>
        </w:rPr>
        <w:t xml:space="preserve">progetti extracurriculari promossi dall’istituto.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FD966"/>
        <w:spacing w:after="0" w:line="240" w:lineRule="auto"/>
        <w:ind w:right="-18"/>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val="x-none" w:eastAsia="it-IT"/>
          <w14:ligatures w14:val="none"/>
        </w:rPr>
        <w:t>INTERVENTI EFFETTUATI NEL CORSO DELL'ANNO</w:t>
      </w:r>
    </w:p>
    <w:p w:rsidR="00CB564E" w:rsidRPr="00CB564E" w:rsidRDefault="00CB564E" w:rsidP="00CB564E">
      <w:pPr>
        <w:widowControl w:val="0"/>
        <w:suppressAutoHyphens/>
        <w:autoSpaceDN w:val="0"/>
        <w:spacing w:after="0" w:line="240" w:lineRule="auto"/>
        <w:ind w:right="-18"/>
        <w:rPr>
          <w:rFonts w:eastAsia="Arial Unicode MS" w:cstheme="minorHAnsi"/>
          <w:kern w:val="3"/>
          <w:sz w:val="24"/>
          <w:szCs w:val="24"/>
          <w:lang w:eastAsia="it-IT"/>
          <w14:ligatures w14:val="none"/>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9"/>
        <w:gridCol w:w="3730"/>
      </w:tblGrid>
      <w:tr w:rsidR="00CB564E" w:rsidRPr="00CB564E" w:rsidTr="00F751D4">
        <w:tc>
          <w:tcPr>
            <w:tcW w:w="3448" w:type="dxa"/>
            <w:tcBorders>
              <w:top w:val="single" w:sz="4" w:space="0" w:color="000000"/>
              <w:left w:val="single" w:sz="4" w:space="0" w:color="000000"/>
              <w:bottom w:val="single" w:sz="4" w:space="0" w:color="000000"/>
              <w:right w:val="single" w:sz="4" w:space="0" w:color="000000"/>
            </w:tcBorders>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p>
        </w:tc>
        <w:tc>
          <w:tcPr>
            <w:tcW w:w="3449"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b/>
                <w:bCs/>
                <w:kern w:val="3"/>
                <w:sz w:val="24"/>
                <w:szCs w:val="24"/>
                <w:lang w:eastAsia="it-IT"/>
                <w14:ligatures w14:val="none"/>
              </w:rPr>
              <w:t>Disciplina</w:t>
            </w:r>
          </w:p>
        </w:tc>
        <w:tc>
          <w:tcPr>
            <w:tcW w:w="3730"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b/>
                <w:bCs/>
                <w:kern w:val="3"/>
                <w:sz w:val="24"/>
                <w:szCs w:val="24"/>
                <w:lang w:eastAsia="it-IT"/>
                <w14:ligatures w14:val="none"/>
              </w:rPr>
              <w:t>Nomi alunni</w:t>
            </w:r>
          </w:p>
        </w:tc>
      </w:tr>
      <w:tr w:rsidR="00CB564E" w:rsidRPr="00CB564E" w:rsidTr="00F751D4">
        <w:tc>
          <w:tcPr>
            <w:tcW w:w="3448"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rsidR="00CB564E" w:rsidRPr="00CB564E" w:rsidRDefault="00CB564E" w:rsidP="00CB564E">
            <w:pPr>
              <w:widowControl w:val="0"/>
              <w:suppressAutoHyphens/>
              <w:autoSpaceDN w:val="0"/>
              <w:spacing w:after="0" w:line="256" w:lineRule="auto"/>
              <w:ind w:right="-18"/>
              <w:rPr>
                <w:rFonts w:eastAsia="Arial Unicode MS" w:cstheme="minorHAnsi"/>
                <w:b/>
                <w:bCs/>
                <w:kern w:val="3"/>
                <w:sz w:val="24"/>
                <w:szCs w:val="24"/>
                <w:lang w:eastAsia="it-IT"/>
                <w14:ligatures w14:val="none"/>
              </w:rPr>
            </w:pPr>
            <w:r w:rsidRPr="00CB564E">
              <w:rPr>
                <w:rFonts w:eastAsia="Arial Unicode MS" w:cstheme="minorHAnsi"/>
                <w:b/>
                <w:bCs/>
                <w:kern w:val="3"/>
                <w:sz w:val="24"/>
                <w:szCs w:val="24"/>
                <w:lang w:eastAsia="it-IT"/>
                <w14:ligatures w14:val="none"/>
              </w:rPr>
              <w:t>Recupero</w:t>
            </w:r>
          </w:p>
        </w:tc>
        <w:tc>
          <w:tcPr>
            <w:tcW w:w="3449"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kern w:val="3"/>
                <w:sz w:val="24"/>
                <w:szCs w:val="24"/>
                <w:lang w:eastAsia="it-IT"/>
                <w14:ligatures w14:val="none"/>
              </w:rPr>
              <w:t>ITAL.</w:t>
            </w:r>
          </w:p>
        </w:tc>
        <w:tc>
          <w:tcPr>
            <w:tcW w:w="3730" w:type="dxa"/>
            <w:tcBorders>
              <w:top w:val="single" w:sz="4" w:space="0" w:color="000000"/>
              <w:left w:val="single" w:sz="4" w:space="0" w:color="000000"/>
              <w:bottom w:val="single" w:sz="4" w:space="0" w:color="000000"/>
              <w:right w:val="single" w:sz="4" w:space="0" w:color="000000"/>
            </w:tcBorders>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p>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kern w:val="3"/>
                <w:sz w:val="24"/>
                <w:szCs w:val="24"/>
                <w:lang w:eastAsia="it-IT"/>
                <w14:ligatures w14:val="none"/>
              </w:rPr>
              <w:t>Gruppo classe nella sua totalità</w:t>
            </w:r>
          </w:p>
        </w:tc>
      </w:tr>
      <w:tr w:rsidR="00CB564E" w:rsidRPr="00CB564E" w:rsidTr="00F751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564E" w:rsidRPr="00CB564E" w:rsidRDefault="00CB564E" w:rsidP="00CB564E">
            <w:pPr>
              <w:spacing w:after="0" w:line="240" w:lineRule="auto"/>
              <w:rPr>
                <w:rFonts w:eastAsia="Arial Unicode MS" w:cstheme="minorHAnsi"/>
                <w:b/>
                <w:bCs/>
                <w:kern w:val="3"/>
                <w:sz w:val="24"/>
                <w:szCs w:val="24"/>
                <w:lang w:eastAsia="it-IT"/>
                <w14:ligatures w14:val="none"/>
              </w:rPr>
            </w:pPr>
          </w:p>
        </w:tc>
        <w:tc>
          <w:tcPr>
            <w:tcW w:w="3449"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kern w:val="3"/>
                <w:sz w:val="24"/>
                <w:szCs w:val="24"/>
                <w:lang w:eastAsia="it-IT"/>
                <w14:ligatures w14:val="none"/>
              </w:rPr>
              <w:t>MAT.</w:t>
            </w:r>
          </w:p>
        </w:tc>
        <w:tc>
          <w:tcPr>
            <w:tcW w:w="3730"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kern w:val="3"/>
                <w:sz w:val="24"/>
                <w:szCs w:val="24"/>
                <w:lang w:eastAsia="it-IT"/>
                <w14:ligatures w14:val="none"/>
              </w:rPr>
              <w:t>Gruppo classe nella sua totalità</w:t>
            </w:r>
          </w:p>
        </w:tc>
      </w:tr>
      <w:tr w:rsidR="00CB564E" w:rsidRPr="00CB564E" w:rsidTr="00F751D4">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564E" w:rsidRPr="00CB564E" w:rsidRDefault="00CB564E" w:rsidP="00CB564E">
            <w:pPr>
              <w:spacing w:after="0" w:line="240" w:lineRule="auto"/>
              <w:rPr>
                <w:rFonts w:eastAsia="Arial Unicode MS" w:cstheme="minorHAnsi"/>
                <w:b/>
                <w:bCs/>
                <w:kern w:val="3"/>
                <w:sz w:val="24"/>
                <w:szCs w:val="24"/>
                <w:lang w:eastAsia="it-IT"/>
                <w14:ligatures w14:val="none"/>
              </w:rPr>
            </w:pPr>
          </w:p>
        </w:tc>
        <w:tc>
          <w:tcPr>
            <w:tcW w:w="3449"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kern w:val="3"/>
                <w:sz w:val="24"/>
                <w:szCs w:val="24"/>
                <w:lang w:eastAsia="it-IT"/>
                <w14:ligatures w14:val="none"/>
              </w:rPr>
              <w:t>INGL.</w:t>
            </w:r>
          </w:p>
        </w:tc>
        <w:tc>
          <w:tcPr>
            <w:tcW w:w="3730" w:type="dxa"/>
            <w:tcBorders>
              <w:top w:val="single" w:sz="4" w:space="0" w:color="000000"/>
              <w:left w:val="single" w:sz="4" w:space="0" w:color="000000"/>
              <w:bottom w:val="single" w:sz="4" w:space="0" w:color="000000"/>
              <w:right w:val="single" w:sz="4" w:space="0" w:color="000000"/>
            </w:tcBorders>
            <w:hideMark/>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r w:rsidRPr="00CB564E">
              <w:rPr>
                <w:rFonts w:eastAsia="Arial Unicode MS" w:cstheme="minorHAnsi"/>
                <w:kern w:val="3"/>
                <w:sz w:val="24"/>
                <w:szCs w:val="24"/>
                <w:lang w:eastAsia="it-IT"/>
                <w14:ligatures w14:val="none"/>
              </w:rPr>
              <w:t>Gruppo classe nella sua totalità</w:t>
            </w:r>
          </w:p>
        </w:tc>
      </w:tr>
      <w:tr w:rsidR="00CB564E" w:rsidRPr="00CB564E" w:rsidTr="00F751D4">
        <w:tc>
          <w:tcPr>
            <w:tcW w:w="3448" w:type="dxa"/>
            <w:tcBorders>
              <w:top w:val="single" w:sz="4" w:space="0" w:color="000000"/>
              <w:left w:val="single" w:sz="4" w:space="0" w:color="000000"/>
              <w:bottom w:val="single" w:sz="4" w:space="0" w:color="000000"/>
              <w:right w:val="single" w:sz="4" w:space="0" w:color="000000"/>
            </w:tcBorders>
            <w:shd w:val="clear" w:color="auto" w:fill="FFE599"/>
            <w:hideMark/>
          </w:tcPr>
          <w:p w:rsidR="00CB564E" w:rsidRPr="00CB564E" w:rsidRDefault="00CB564E" w:rsidP="00CB564E">
            <w:pPr>
              <w:widowControl w:val="0"/>
              <w:suppressAutoHyphens/>
              <w:autoSpaceDN w:val="0"/>
              <w:spacing w:after="0" w:line="256" w:lineRule="auto"/>
              <w:ind w:right="-18"/>
              <w:rPr>
                <w:rFonts w:eastAsia="Arial Unicode MS" w:cstheme="minorHAnsi"/>
                <w:b/>
                <w:bCs/>
                <w:kern w:val="3"/>
                <w:sz w:val="24"/>
                <w:szCs w:val="24"/>
                <w:lang w:eastAsia="it-IT"/>
                <w14:ligatures w14:val="none"/>
              </w:rPr>
            </w:pPr>
            <w:r w:rsidRPr="00CB564E">
              <w:rPr>
                <w:rFonts w:eastAsia="Arial Unicode MS" w:cstheme="minorHAnsi"/>
                <w:b/>
                <w:bCs/>
                <w:kern w:val="3"/>
                <w:sz w:val="24"/>
                <w:szCs w:val="24"/>
                <w:lang w:eastAsia="it-IT"/>
                <w14:ligatures w14:val="none"/>
              </w:rPr>
              <w:t>Potenziamento</w:t>
            </w:r>
          </w:p>
        </w:tc>
        <w:tc>
          <w:tcPr>
            <w:tcW w:w="3449" w:type="dxa"/>
            <w:tcBorders>
              <w:top w:val="single" w:sz="4" w:space="0" w:color="000000"/>
              <w:left w:val="single" w:sz="4" w:space="0" w:color="000000"/>
              <w:bottom w:val="single" w:sz="4" w:space="0" w:color="000000"/>
              <w:right w:val="single" w:sz="4" w:space="0" w:color="000000"/>
            </w:tcBorders>
          </w:tcPr>
          <w:p w:rsidR="00CB564E" w:rsidRPr="00CB564E" w:rsidRDefault="00CB564E" w:rsidP="00CB564E">
            <w:pPr>
              <w:widowControl w:val="0"/>
              <w:suppressAutoHyphens/>
              <w:autoSpaceDN w:val="0"/>
              <w:spacing w:after="0" w:line="256" w:lineRule="auto"/>
              <w:ind w:right="-18"/>
              <w:rPr>
                <w:rFonts w:eastAsia="Arial Unicode MS" w:cstheme="minorHAnsi"/>
                <w:color w:val="FF0000"/>
                <w:kern w:val="3"/>
                <w:sz w:val="24"/>
                <w:szCs w:val="24"/>
                <w:lang w:eastAsia="it-IT"/>
                <w14:ligatures w14:val="none"/>
              </w:rPr>
            </w:pPr>
          </w:p>
        </w:tc>
        <w:tc>
          <w:tcPr>
            <w:tcW w:w="3730" w:type="dxa"/>
            <w:tcBorders>
              <w:top w:val="single" w:sz="4" w:space="0" w:color="000000"/>
              <w:left w:val="single" w:sz="4" w:space="0" w:color="000000"/>
              <w:bottom w:val="single" w:sz="4" w:space="0" w:color="000000"/>
              <w:right w:val="single" w:sz="4" w:space="0" w:color="000000"/>
            </w:tcBorders>
          </w:tcPr>
          <w:p w:rsidR="00CB564E" w:rsidRPr="00CB564E" w:rsidRDefault="00CB564E" w:rsidP="00CB564E">
            <w:pPr>
              <w:widowControl w:val="0"/>
              <w:suppressAutoHyphens/>
              <w:autoSpaceDN w:val="0"/>
              <w:spacing w:after="0" w:line="256" w:lineRule="auto"/>
              <w:ind w:right="-18"/>
              <w:rPr>
                <w:rFonts w:eastAsia="Arial Unicode MS" w:cstheme="minorHAnsi"/>
                <w:kern w:val="3"/>
                <w:sz w:val="24"/>
                <w:szCs w:val="24"/>
                <w:lang w:eastAsia="it-IT"/>
                <w14:ligatures w14:val="none"/>
              </w:rPr>
            </w:pPr>
          </w:p>
        </w:tc>
      </w:tr>
    </w:tbl>
    <w:p w:rsidR="00CB564E" w:rsidRPr="00CB564E" w:rsidRDefault="00CB564E" w:rsidP="00CB564E">
      <w:pPr>
        <w:keepNext/>
        <w:suppressAutoHyphens/>
        <w:autoSpaceDN w:val="0"/>
        <w:spacing w:after="0" w:line="240" w:lineRule="auto"/>
        <w:ind w:right="-18"/>
        <w:outlineLvl w:val="2"/>
        <w:rPr>
          <w:rFonts w:eastAsia="Times New Roman" w:cstheme="minorHAnsi"/>
          <w:b/>
          <w:color w:val="548DD4"/>
          <w:kern w:val="3"/>
          <w:sz w:val="28"/>
          <w:szCs w:val="28"/>
          <w:lang w:eastAsia="it-IT"/>
          <w14:ligatures w14:val="none"/>
        </w:rPr>
      </w:pPr>
    </w:p>
    <w:p w:rsidR="00CB564E" w:rsidRPr="00CB564E" w:rsidRDefault="00CB564E" w:rsidP="00CB564E">
      <w:pPr>
        <w:widowControl w:val="0"/>
        <w:suppressAutoHyphens/>
        <w:autoSpaceDN w:val="0"/>
        <w:spacing w:after="0" w:line="240" w:lineRule="auto"/>
        <w:rPr>
          <w:rFonts w:ascii="Times New Roman" w:eastAsia="Arial Unicode MS" w:hAnsi="Times New Roman" w:cs="Tahoma"/>
          <w:color w:val="548DD4"/>
          <w:kern w:val="3"/>
          <w:sz w:val="28"/>
          <w:szCs w:val="28"/>
          <w:lang w:eastAsia="it-IT"/>
          <w14:ligatures w14:val="none"/>
        </w:rPr>
      </w:pPr>
      <w:r w:rsidRPr="00CB564E">
        <w:rPr>
          <w:rFonts w:ascii="Times New Roman" w:eastAsia="Arial Unicode MS" w:hAnsi="Times New Roman" w:cs="Tahoma"/>
          <w:kern w:val="3"/>
          <w:sz w:val="24"/>
          <w:szCs w:val="24"/>
          <w:lang w:eastAsia="it-IT"/>
          <w14:ligatures w14:val="none"/>
        </w:rPr>
        <w:br w:type="page"/>
      </w:r>
    </w:p>
    <w:p w:rsidR="00CB564E" w:rsidRPr="00CB564E" w:rsidRDefault="00CB564E" w:rsidP="00CB564E">
      <w:pPr>
        <w:keepNext/>
        <w:suppressAutoHyphens/>
        <w:autoSpaceDN w:val="0"/>
        <w:spacing w:after="0" w:line="240" w:lineRule="auto"/>
        <w:ind w:right="-18"/>
        <w:outlineLvl w:val="2"/>
        <w:rPr>
          <w:rFonts w:eastAsia="Times New Roman" w:cstheme="minorHAnsi"/>
          <w:b/>
          <w:color w:val="548DD4"/>
          <w:kern w:val="3"/>
          <w:sz w:val="28"/>
          <w:szCs w:val="28"/>
          <w:lang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FD966"/>
        <w:spacing w:after="0" w:line="240" w:lineRule="auto"/>
        <w:ind w:right="-18"/>
        <w:rPr>
          <w:rFonts w:eastAsia="Times New Roman" w:cstheme="minorHAnsi"/>
          <w:kern w:val="0"/>
          <w:sz w:val="24"/>
          <w:szCs w:val="24"/>
          <w:lang w:val="x-none" w:eastAsia="it-IT"/>
          <w14:ligatures w14:val="none"/>
        </w:rPr>
      </w:pPr>
      <w:r w:rsidRPr="00CB564E">
        <w:rPr>
          <w:rFonts w:eastAsia="Times New Roman" w:cstheme="minorHAnsi"/>
          <w:b/>
          <w:kern w:val="0"/>
          <w:sz w:val="24"/>
          <w:szCs w:val="24"/>
          <w:lang w:eastAsia="it-IT"/>
          <w14:ligatures w14:val="none"/>
        </w:rPr>
        <w:t>ATTIVITÀ SVOLTE</w:t>
      </w:r>
    </w:p>
    <w:p w:rsidR="00CB564E" w:rsidRPr="00CB564E" w:rsidRDefault="00CB564E" w:rsidP="00CB564E">
      <w:pPr>
        <w:widowControl w:val="0"/>
        <w:suppressAutoHyphens/>
        <w:autoSpaceDN w:val="0"/>
        <w:spacing w:after="0" w:line="240" w:lineRule="auto"/>
        <w:ind w:right="-18"/>
        <w:rPr>
          <w:rFonts w:eastAsia="Arial Unicode MS" w:cstheme="minorHAnsi"/>
          <w:kern w:val="3"/>
          <w:sz w:val="24"/>
          <w:szCs w:val="24"/>
          <w:lang w:eastAsia="it-IT"/>
          <w14:ligatures w14:val="none"/>
        </w:rPr>
      </w:pPr>
    </w:p>
    <w:tbl>
      <w:tblPr>
        <w:tblW w:w="10620" w:type="dxa"/>
        <w:tblInd w:w="6" w:type="dxa"/>
        <w:tblLayout w:type="fixed"/>
        <w:tblCellMar>
          <w:left w:w="10" w:type="dxa"/>
          <w:right w:w="10" w:type="dxa"/>
        </w:tblCellMar>
        <w:tblLook w:val="04A0" w:firstRow="1" w:lastRow="0" w:firstColumn="1" w:lastColumn="0" w:noHBand="0" w:noVBand="1"/>
      </w:tblPr>
      <w:tblGrid>
        <w:gridCol w:w="3788"/>
        <w:gridCol w:w="1472"/>
        <w:gridCol w:w="1487"/>
        <w:gridCol w:w="1628"/>
        <w:gridCol w:w="2245"/>
      </w:tblGrid>
      <w:tr w:rsidR="00CB564E" w:rsidRPr="00CB564E" w:rsidTr="00F751D4">
        <w:tc>
          <w:tcPr>
            <w:tcW w:w="3789" w:type="dxa"/>
            <w:tcBorders>
              <w:top w:val="single" w:sz="4" w:space="0" w:color="000000"/>
              <w:left w:val="single" w:sz="4" w:space="0" w:color="000000"/>
              <w:bottom w:val="single" w:sz="4" w:space="0" w:color="000000"/>
              <w:right w:val="nil"/>
            </w:tcBorders>
            <w:shd w:val="clear" w:color="auto" w:fill="FFD966"/>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rPr>
                <w:rFonts w:eastAsia="Arial Unicode MS" w:cstheme="minorHAnsi"/>
                <w:b/>
                <w:kern w:val="3"/>
                <w:sz w:val="24"/>
                <w:lang w:eastAsia="it-IT"/>
                <w14:ligatures w14:val="none"/>
              </w:rPr>
            </w:pPr>
            <w:r w:rsidRPr="00CB564E">
              <w:rPr>
                <w:rFonts w:eastAsia="Arial Unicode MS" w:cstheme="minorHAnsi"/>
                <w:b/>
                <w:kern w:val="3"/>
                <w:sz w:val="24"/>
                <w:lang w:eastAsia="it-IT"/>
                <w14:ligatures w14:val="none"/>
              </w:rPr>
              <w:t>Attività svolte</w:t>
            </w:r>
          </w:p>
        </w:tc>
        <w:tc>
          <w:tcPr>
            <w:tcW w:w="1472" w:type="dxa"/>
            <w:tcBorders>
              <w:top w:val="single" w:sz="4" w:space="0" w:color="000000"/>
              <w:left w:val="single" w:sz="4" w:space="0" w:color="000000"/>
              <w:bottom w:val="single" w:sz="4" w:space="0" w:color="000000"/>
              <w:right w:val="nil"/>
            </w:tcBorders>
            <w:shd w:val="clear" w:color="auto" w:fill="FFD966"/>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Curricolare</w:t>
            </w:r>
          </w:p>
          <w:p w:rsidR="00CB564E" w:rsidRPr="00CB564E" w:rsidRDefault="00CB564E" w:rsidP="00CB564E">
            <w:pPr>
              <w:widowControl w:val="0"/>
              <w:suppressAutoHyphens/>
              <w:autoSpaceDN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in orario scolastico</w:t>
            </w:r>
          </w:p>
        </w:tc>
        <w:tc>
          <w:tcPr>
            <w:tcW w:w="1487" w:type="dxa"/>
            <w:tcBorders>
              <w:top w:val="single" w:sz="4" w:space="0" w:color="000000"/>
              <w:left w:val="single" w:sz="4" w:space="0" w:color="000000"/>
              <w:bottom w:val="single" w:sz="4" w:space="0" w:color="000000"/>
              <w:right w:val="nil"/>
            </w:tcBorders>
            <w:shd w:val="clear" w:color="auto" w:fill="FFD966"/>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Facoltativo/</w:t>
            </w:r>
          </w:p>
          <w:p w:rsidR="00CB564E" w:rsidRPr="00CB564E" w:rsidRDefault="00CB564E" w:rsidP="00CB564E">
            <w:pPr>
              <w:widowControl w:val="0"/>
              <w:suppressAutoHyphens/>
              <w:autoSpaceDN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opzionale</w:t>
            </w:r>
          </w:p>
        </w:tc>
        <w:tc>
          <w:tcPr>
            <w:tcW w:w="1628" w:type="dxa"/>
            <w:tcBorders>
              <w:top w:val="single" w:sz="4" w:space="0" w:color="000000"/>
              <w:left w:val="single" w:sz="4" w:space="0" w:color="000000"/>
              <w:bottom w:val="single" w:sz="4" w:space="0" w:color="000000"/>
              <w:right w:val="nil"/>
            </w:tcBorders>
            <w:shd w:val="clear" w:color="auto" w:fill="FFD966"/>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 xml:space="preserve">Curricolare  </w:t>
            </w:r>
          </w:p>
          <w:p w:rsidR="00CB564E" w:rsidRPr="00CB564E" w:rsidRDefault="00CB564E" w:rsidP="00CB564E">
            <w:pPr>
              <w:widowControl w:val="0"/>
              <w:suppressAutoHyphens/>
              <w:autoSpaceDN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 xml:space="preserve">  in orario extrascolastico</w:t>
            </w:r>
          </w:p>
        </w:tc>
        <w:tc>
          <w:tcPr>
            <w:tcW w:w="2245"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0"/>
                <w:szCs w:val="24"/>
                <w:lang w:eastAsia="it-IT"/>
                <w14:ligatures w14:val="none"/>
              </w:rPr>
            </w:pPr>
            <w:r w:rsidRPr="00CB564E">
              <w:rPr>
                <w:rFonts w:eastAsia="Arial Unicode MS" w:cstheme="minorHAnsi"/>
                <w:kern w:val="3"/>
                <w:sz w:val="20"/>
                <w:szCs w:val="24"/>
                <w:lang w:eastAsia="it-IT"/>
                <w14:ligatures w14:val="none"/>
              </w:rPr>
              <w:t>Discipline coinvolte</w:t>
            </w:r>
          </w:p>
        </w:tc>
      </w:tr>
      <w:tr w:rsidR="00CB564E" w:rsidRPr="00CB564E" w:rsidTr="00F751D4">
        <w:tc>
          <w:tcPr>
            <w:tcW w:w="10621" w:type="dxa"/>
            <w:gridSpan w:val="5"/>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rPr>
                <w:rFonts w:eastAsia="Arial Unicode MS" w:cstheme="minorHAnsi"/>
                <w:b/>
                <w:kern w:val="3"/>
                <w:sz w:val="24"/>
                <w:lang w:eastAsia="it-IT"/>
                <w14:ligatures w14:val="none"/>
              </w:rPr>
            </w:pPr>
            <w:r w:rsidRPr="00CB564E">
              <w:rPr>
                <w:rFonts w:eastAsia="Arial Unicode MS" w:cstheme="minorHAnsi"/>
                <w:b/>
                <w:kern w:val="3"/>
                <w:sz w:val="24"/>
                <w:lang w:eastAsia="it-IT"/>
                <w14:ligatures w14:val="none"/>
              </w:rPr>
              <w:t>Progetti PON</w:t>
            </w:r>
          </w:p>
        </w:tc>
      </w:tr>
      <w:tr w:rsidR="00CB564E" w:rsidRPr="00CB564E" w:rsidTr="00F751D4">
        <w:tc>
          <w:tcPr>
            <w:tcW w:w="37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rPr>
                <w:rFonts w:eastAsia="Arial Unicode MS" w:cstheme="minorHAnsi"/>
                <w:b/>
                <w:kern w:val="3"/>
                <w:sz w:val="24"/>
                <w:lang w:eastAsia="it-IT"/>
                <w14:ligatures w14:val="none"/>
              </w:rPr>
            </w:pPr>
          </w:p>
        </w:tc>
        <w:tc>
          <w:tcPr>
            <w:tcW w:w="147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c>
          <w:tcPr>
            <w:tcW w:w="148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c>
          <w:tcPr>
            <w:tcW w:w="16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r>
      <w:tr w:rsidR="00CB564E" w:rsidRPr="00CB564E" w:rsidTr="00F751D4">
        <w:tc>
          <w:tcPr>
            <w:tcW w:w="10621" w:type="dxa"/>
            <w:gridSpan w:val="5"/>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hideMark/>
          </w:tcPr>
          <w:p w:rsidR="00CB564E" w:rsidRPr="00CB564E" w:rsidRDefault="00CB564E" w:rsidP="00CB564E">
            <w:pPr>
              <w:widowControl w:val="0"/>
              <w:suppressAutoHyphens/>
              <w:autoSpaceDN w:val="0"/>
              <w:snapToGrid w:val="0"/>
              <w:spacing w:after="0" w:line="256" w:lineRule="auto"/>
              <w:ind w:right="-18"/>
              <w:rPr>
                <w:rFonts w:eastAsia="Arial Unicode MS" w:cstheme="minorHAnsi"/>
                <w:b/>
                <w:kern w:val="3"/>
                <w:sz w:val="24"/>
                <w:lang w:eastAsia="it-IT"/>
                <w14:ligatures w14:val="none"/>
              </w:rPr>
            </w:pPr>
            <w:r w:rsidRPr="00CB564E">
              <w:rPr>
                <w:rFonts w:eastAsia="Arial Unicode MS" w:cstheme="minorHAnsi"/>
                <w:b/>
                <w:kern w:val="3"/>
                <w:sz w:val="24"/>
                <w:lang w:eastAsia="it-IT"/>
                <w14:ligatures w14:val="none"/>
              </w:rPr>
              <w:t>Visite/ viaggi di istruzione</w:t>
            </w:r>
          </w:p>
        </w:tc>
      </w:tr>
      <w:tr w:rsidR="00CB564E" w:rsidRPr="00CB564E" w:rsidTr="00F751D4">
        <w:tc>
          <w:tcPr>
            <w:tcW w:w="37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rPr>
                <w:rFonts w:eastAsia="Arial Unicode MS" w:cstheme="minorHAnsi"/>
                <w:kern w:val="3"/>
                <w:sz w:val="24"/>
                <w:lang w:eastAsia="it-IT"/>
                <w14:ligatures w14:val="none"/>
              </w:rPr>
            </w:pPr>
          </w:p>
        </w:tc>
        <w:tc>
          <w:tcPr>
            <w:tcW w:w="147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c>
          <w:tcPr>
            <w:tcW w:w="148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c>
          <w:tcPr>
            <w:tcW w:w="16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64E" w:rsidRPr="00CB564E" w:rsidRDefault="00CB564E" w:rsidP="00CB564E">
            <w:pPr>
              <w:widowControl w:val="0"/>
              <w:suppressAutoHyphens/>
              <w:autoSpaceDN w:val="0"/>
              <w:snapToGrid w:val="0"/>
              <w:spacing w:after="0" w:line="256" w:lineRule="auto"/>
              <w:ind w:right="-18"/>
              <w:jc w:val="center"/>
              <w:rPr>
                <w:rFonts w:eastAsia="Arial Unicode MS" w:cstheme="minorHAnsi"/>
                <w:kern w:val="3"/>
                <w:sz w:val="24"/>
                <w:lang w:eastAsia="it-IT"/>
                <w14:ligatures w14:val="none"/>
              </w:rPr>
            </w:pPr>
          </w:p>
        </w:tc>
      </w:tr>
    </w:tbl>
    <w:p w:rsidR="00CB564E" w:rsidRPr="00CB564E" w:rsidRDefault="00CB564E" w:rsidP="00CB564E">
      <w:pPr>
        <w:spacing w:after="0" w:line="240" w:lineRule="auto"/>
        <w:rPr>
          <w:rFonts w:eastAsia="Times New Roman" w:cstheme="minorHAnsi"/>
          <w:b/>
          <w:color w:val="000000"/>
          <w:kern w:val="0"/>
          <w:sz w:val="24"/>
          <w:lang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eastAsia="Times New Roman" w:cstheme="minorHAnsi"/>
          <w:b/>
          <w:kern w:val="0"/>
          <w:sz w:val="24"/>
          <w:szCs w:val="24"/>
          <w:lang w:val="x-none" w:eastAsia="it-IT"/>
          <w14:ligatures w14:val="none"/>
        </w:rPr>
      </w:pPr>
      <w:r w:rsidRPr="00CB564E">
        <w:rPr>
          <w:rFonts w:eastAsia="Times New Roman" w:cstheme="minorHAnsi"/>
          <w:b/>
          <w:kern w:val="0"/>
          <w:sz w:val="24"/>
          <w:szCs w:val="24"/>
          <w:lang w:eastAsia="it-IT"/>
          <w14:ligatures w14:val="none"/>
        </w:rPr>
        <w:t xml:space="preserve">5. </w:t>
      </w:r>
      <w:r w:rsidRPr="00CB564E">
        <w:rPr>
          <w:rFonts w:eastAsia="Times New Roman" w:cstheme="minorHAnsi"/>
          <w:b/>
          <w:kern w:val="0"/>
          <w:sz w:val="24"/>
          <w:szCs w:val="24"/>
          <w:lang w:val="x-none" w:eastAsia="it-IT"/>
          <w14:ligatures w14:val="none"/>
        </w:rPr>
        <w:t>INTERVENTI DI SOSTEGNO</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eastAsia="Times New Roman" w:cstheme="minorHAnsi"/>
          <w:kern w:val="0"/>
          <w:lang w:val="x-none" w:eastAsia="it-IT"/>
          <w14:ligatures w14:val="none"/>
        </w:rPr>
      </w:pPr>
      <w:r w:rsidRPr="00CB564E">
        <w:rPr>
          <w:rFonts w:eastAsia="Times New Roman" w:cstheme="minorHAnsi"/>
          <w:kern w:val="0"/>
          <w:lang w:eastAsia="it-IT"/>
          <w14:ligatures w14:val="none"/>
        </w:rPr>
        <w:t xml:space="preserve">Per gli interventi di sostegno, relativi all’alunno-----------------------, ci si è avvalsi </w:t>
      </w:r>
      <w:r w:rsidRPr="00CB564E">
        <w:rPr>
          <w:rFonts w:eastAsia="Times New Roman" w:cstheme="minorHAnsi"/>
          <w:kern w:val="0"/>
          <w:lang w:val="x-none" w:eastAsia="it-IT"/>
          <w14:ligatures w14:val="none"/>
        </w:rPr>
        <w:t xml:space="preserve">della </w:t>
      </w:r>
      <w:proofErr w:type="gramStart"/>
      <w:r w:rsidRPr="00CB564E">
        <w:rPr>
          <w:rFonts w:eastAsia="Times New Roman" w:cstheme="minorHAnsi"/>
          <w:kern w:val="0"/>
          <w:lang w:val="x-none" w:eastAsia="it-IT"/>
          <w14:ligatures w14:val="none"/>
        </w:rPr>
        <w:t>collaborazione</w:t>
      </w:r>
      <w:r w:rsidRPr="00CB564E">
        <w:rPr>
          <w:rFonts w:eastAsia="Times New Roman" w:cstheme="minorHAnsi"/>
          <w:kern w:val="0"/>
          <w:lang w:eastAsia="it-IT"/>
          <w14:ligatures w14:val="none"/>
        </w:rPr>
        <w:t xml:space="preserve">  d</w:t>
      </w:r>
      <w:proofErr w:type="spellStart"/>
      <w:r w:rsidRPr="00CB564E">
        <w:rPr>
          <w:rFonts w:eastAsia="Times New Roman" w:cstheme="minorHAnsi"/>
          <w:kern w:val="0"/>
          <w:lang w:val="x-none" w:eastAsia="it-IT"/>
          <w14:ligatures w14:val="none"/>
        </w:rPr>
        <w:t>ell</w:t>
      </w:r>
      <w:proofErr w:type="spellEnd"/>
      <w:r w:rsidRPr="00CB564E">
        <w:rPr>
          <w:rFonts w:eastAsia="Times New Roman" w:cstheme="minorHAnsi"/>
          <w:kern w:val="0"/>
          <w:lang w:eastAsia="it-IT"/>
          <w14:ligatures w14:val="none"/>
        </w:rPr>
        <w:t>’</w:t>
      </w:r>
      <w:r w:rsidRPr="00CB564E">
        <w:rPr>
          <w:rFonts w:eastAsia="Times New Roman" w:cstheme="minorHAnsi"/>
          <w:kern w:val="0"/>
          <w:lang w:val="x-none" w:eastAsia="it-IT"/>
          <w14:ligatures w14:val="none"/>
        </w:rPr>
        <w:t>insegnante</w:t>
      </w:r>
      <w:proofErr w:type="gramEnd"/>
      <w:r w:rsidRPr="00CB564E">
        <w:rPr>
          <w:rFonts w:eastAsia="Times New Roman" w:cstheme="minorHAnsi"/>
          <w:kern w:val="0"/>
          <w:lang w:val="x-none" w:eastAsia="it-IT"/>
          <w14:ligatures w14:val="none"/>
        </w:rPr>
        <w:t xml:space="preserve"> di sostegno Il lavoro è stato svolto prevalentemente in </w:t>
      </w:r>
      <w:r w:rsidRPr="00CB564E">
        <w:rPr>
          <w:rFonts w:eastAsia="Times New Roman" w:cstheme="minorHAnsi"/>
          <w:kern w:val="0"/>
          <w:lang w:eastAsia="it-IT"/>
          <w14:ligatures w14:val="none"/>
        </w:rPr>
        <w:t>classe u</w:t>
      </w:r>
      <w:proofErr w:type="spellStart"/>
      <w:r w:rsidRPr="00CB564E">
        <w:rPr>
          <w:rFonts w:eastAsia="Times New Roman" w:cstheme="minorHAnsi"/>
          <w:kern w:val="0"/>
          <w:lang w:val="x-none" w:eastAsia="it-IT"/>
          <w14:ligatures w14:val="none"/>
        </w:rPr>
        <w:t>tilizzando</w:t>
      </w:r>
      <w:proofErr w:type="spellEnd"/>
      <w:r w:rsidRPr="00CB564E">
        <w:rPr>
          <w:rFonts w:eastAsia="Times New Roman" w:cstheme="minorHAnsi"/>
          <w:kern w:val="0"/>
          <w:lang w:val="x-none" w:eastAsia="it-IT"/>
          <w14:ligatures w14:val="none"/>
        </w:rPr>
        <w:t xml:space="preserve"> le seguenti strategie:</w:t>
      </w:r>
    </w:p>
    <w:p w:rsidR="00CB564E" w:rsidRPr="00CB564E" w:rsidRDefault="00CB564E" w:rsidP="00CB564E">
      <w:pPr>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hanging="720"/>
        <w:contextualSpacing/>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Esercizi di rinforzo;</w:t>
      </w:r>
    </w:p>
    <w:p w:rsidR="00CB564E" w:rsidRPr="00CB564E" w:rsidRDefault="00CB564E" w:rsidP="00CB564E">
      <w:pPr>
        <w:numPr>
          <w:ilvl w:val="0"/>
          <w:numId w:val="12"/>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corsi di recupero disciplinari;</w:t>
      </w:r>
    </w:p>
    <w:p w:rsidR="00CB564E" w:rsidRPr="00CB564E" w:rsidRDefault="00CB564E" w:rsidP="00CB564E">
      <w:pPr>
        <w:numPr>
          <w:ilvl w:val="0"/>
          <w:numId w:val="12"/>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materiale differenziato;</w:t>
      </w:r>
    </w:p>
    <w:p w:rsidR="00CB564E" w:rsidRPr="00CB564E" w:rsidRDefault="00CB564E" w:rsidP="00CB564E">
      <w:pPr>
        <w:numPr>
          <w:ilvl w:val="0"/>
          <w:numId w:val="13"/>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interventi dell’insegnante di sostegno;</w:t>
      </w:r>
    </w:p>
    <w:p w:rsidR="00CB564E" w:rsidRPr="00CB564E" w:rsidRDefault="00CB564E" w:rsidP="00CB564E">
      <w:pPr>
        <w:numPr>
          <w:ilvl w:val="0"/>
          <w:numId w:val="13"/>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lavori in piccoli gruppo;</w:t>
      </w:r>
    </w:p>
    <w:p w:rsidR="00CB564E" w:rsidRPr="00CB564E" w:rsidRDefault="00CB564E" w:rsidP="00CB564E">
      <w:pPr>
        <w:numPr>
          <w:ilvl w:val="0"/>
          <w:numId w:val="14"/>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interventi tempestivi in itinere durante le ore di insegnamento;</w:t>
      </w:r>
    </w:p>
    <w:p w:rsidR="00CB564E" w:rsidRPr="00CB564E" w:rsidRDefault="00CB564E" w:rsidP="00CB564E">
      <w:pPr>
        <w:widowControl w:val="0"/>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x             attività extra-curricolari;</w:t>
      </w:r>
    </w:p>
    <w:p w:rsidR="00CB564E" w:rsidRPr="00CB564E" w:rsidRDefault="00CB564E" w:rsidP="00CB564E">
      <w:pPr>
        <w:widowControl w:val="0"/>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x             adesione a progetti particolari.</w:t>
      </w:r>
    </w:p>
    <w:p w:rsidR="00CB564E" w:rsidRPr="00CB564E" w:rsidRDefault="00CB564E" w:rsidP="00CB564E">
      <w:pPr>
        <w:widowControl w:val="0"/>
        <w:numPr>
          <w:ilvl w:val="0"/>
          <w:numId w:val="14"/>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right="1625"/>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Altro _________________________________________________</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eastAsia="Times New Roman" w:cstheme="minorHAnsi"/>
          <w:color w:val="000000"/>
          <w:kern w:val="0"/>
          <w:lang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Relazione su risultati degli interventi di sostegno allegata.</w:t>
      </w:r>
    </w:p>
    <w:p w:rsidR="00CB564E" w:rsidRPr="00CB564E" w:rsidRDefault="00CB564E" w:rsidP="00CB564E">
      <w:pPr>
        <w:spacing w:after="0" w:line="240" w:lineRule="auto"/>
        <w:rPr>
          <w:rFonts w:eastAsia="Times New Roman" w:cstheme="minorHAnsi"/>
          <w:b/>
          <w:color w:val="000000"/>
          <w:kern w:val="0"/>
          <w:sz w:val="24"/>
          <w:lang w:eastAsia="it-IT"/>
          <w14:ligatures w14:val="none"/>
        </w:rPr>
      </w:pPr>
    </w:p>
    <w:p w:rsidR="00CB564E" w:rsidRPr="00CB564E" w:rsidRDefault="00CB564E" w:rsidP="00CB564E">
      <w:pPr>
        <w:numPr>
          <w:ilvl w:val="0"/>
          <w:numId w:val="15"/>
        </w:num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right="1625" w:hanging="720"/>
        <w:contextualSpacing/>
        <w:jc w:val="both"/>
        <w:rPr>
          <w:rFonts w:eastAsia="Times New Roman" w:cstheme="minorHAnsi"/>
          <w:color w:val="000000"/>
          <w:kern w:val="0"/>
          <w:sz w:val="24"/>
          <w:szCs w:val="24"/>
          <w:lang w:eastAsia="it-IT"/>
          <w14:ligatures w14:val="none"/>
        </w:rPr>
      </w:pPr>
      <w:r w:rsidRPr="00CB564E">
        <w:rPr>
          <w:rFonts w:eastAsia="Times New Roman" w:cstheme="minorHAnsi"/>
          <w:b/>
          <w:color w:val="000000"/>
          <w:kern w:val="0"/>
          <w:sz w:val="24"/>
          <w:szCs w:val="24"/>
          <w:lang w:eastAsia="it-IT"/>
          <w14:ligatures w14:val="none"/>
        </w:rPr>
        <w:t xml:space="preserve">VERIFICA E VALUTAZIONE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left="720"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Le verifiche sono state sistematiche e coerenti, collocate al termine di ogni unità di </w:t>
      </w:r>
      <w:r w:rsidR="005F2800">
        <w:rPr>
          <w:rFonts w:eastAsia="Times New Roman" w:cstheme="minorHAnsi"/>
          <w:color w:val="000000"/>
          <w:kern w:val="0"/>
          <w:lang w:eastAsia="it-IT"/>
          <w14:ligatures w14:val="none"/>
        </w:rPr>
        <w:t xml:space="preserve">lavoro, adeguate a </w:t>
      </w:r>
      <w:r w:rsidRPr="00CB564E">
        <w:rPr>
          <w:rFonts w:eastAsia="Times New Roman" w:cstheme="minorHAnsi"/>
          <w:color w:val="000000"/>
          <w:kern w:val="0"/>
          <w:lang w:eastAsia="it-IT"/>
          <w14:ligatures w14:val="none"/>
        </w:rPr>
        <w:t>quanto proposto e secondo il numero deliberato collegialmente. In particolare sono state attuate con modalità diverse, così da rilevare i livelli di competenza relativi alle abilità da attivare, sotto forma di:</w:t>
      </w:r>
    </w:p>
    <w:p w:rsidR="00CB564E" w:rsidRPr="00CB564E" w:rsidRDefault="00CB564E" w:rsidP="00CB564E">
      <w:pPr>
        <w:numPr>
          <w:ilvl w:val="0"/>
          <w:numId w:val="16"/>
        </w:num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right="1625" w:hanging="720"/>
        <w:jc w:val="both"/>
        <w:rPr>
          <w:rFonts w:eastAsia="Times New Roman" w:cstheme="minorHAnsi"/>
          <w:i/>
          <w:kern w:val="0"/>
          <w:lang w:val="x-none" w:eastAsia="it-IT"/>
          <w14:ligatures w14:val="none"/>
        </w:rPr>
      </w:pPr>
      <w:r w:rsidRPr="00CB564E">
        <w:rPr>
          <w:rFonts w:eastAsia="Times New Roman" w:cstheme="minorHAnsi"/>
          <w:i/>
          <w:kern w:val="0"/>
          <w:lang w:val="x-none" w:eastAsia="it-IT"/>
          <w14:ligatures w14:val="none"/>
        </w:rPr>
        <w:t>prove orali</w:t>
      </w:r>
    </w:p>
    <w:p w:rsidR="00CB564E" w:rsidRPr="00CB564E" w:rsidRDefault="00CB564E" w:rsidP="00CB564E">
      <w:pPr>
        <w:numPr>
          <w:ilvl w:val="0"/>
          <w:numId w:val="16"/>
        </w:num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right="1625" w:hanging="720"/>
        <w:jc w:val="both"/>
        <w:rPr>
          <w:rFonts w:eastAsia="Times New Roman" w:cstheme="minorHAnsi"/>
          <w:i/>
          <w:kern w:val="0"/>
          <w:lang w:val="x-none" w:eastAsia="it-IT"/>
          <w14:ligatures w14:val="none"/>
        </w:rPr>
      </w:pPr>
      <w:r w:rsidRPr="00CB564E">
        <w:rPr>
          <w:rFonts w:eastAsia="Times New Roman" w:cstheme="minorHAnsi"/>
          <w:i/>
          <w:kern w:val="0"/>
          <w:lang w:val="x-none" w:eastAsia="it-IT"/>
          <w14:ligatures w14:val="none"/>
        </w:rPr>
        <w:t>scritte</w:t>
      </w:r>
    </w:p>
    <w:p w:rsidR="00CB564E" w:rsidRPr="00CB564E" w:rsidRDefault="00CB564E" w:rsidP="00CB564E">
      <w:pPr>
        <w:numPr>
          <w:ilvl w:val="0"/>
          <w:numId w:val="16"/>
        </w:num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right="1625" w:hanging="720"/>
        <w:jc w:val="both"/>
        <w:rPr>
          <w:rFonts w:eastAsia="Times New Roman" w:cstheme="minorHAnsi"/>
          <w:i/>
          <w:kern w:val="0"/>
          <w:lang w:val="x-none" w:eastAsia="it-IT"/>
          <w14:ligatures w14:val="none"/>
        </w:rPr>
      </w:pPr>
      <w:r w:rsidRPr="00CB564E">
        <w:rPr>
          <w:rFonts w:eastAsia="Times New Roman" w:cstheme="minorHAnsi"/>
          <w:i/>
          <w:kern w:val="0"/>
          <w:lang w:eastAsia="it-IT"/>
          <w14:ligatures w14:val="none"/>
        </w:rPr>
        <w:t>compiti autentici</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left="720" w:hanging="720"/>
        <w:rPr>
          <w:rFonts w:eastAsia="Times New Roman" w:cstheme="minorHAnsi"/>
          <w:b/>
          <w:kern w:val="0"/>
          <w:lang w:val="x-none" w:eastAsia="it-IT"/>
          <w14:ligatures w14:val="none"/>
        </w:rPr>
      </w:pP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left="720"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La valutazione è stata espressa in modo chiaro e univoco, utilizzando i criteri di valutazione disciplinari concordati nei Dipartimenti, sulla base di quanto stabilito nel Protocollo di Valutazione d’Istituto. </w:t>
      </w:r>
    </w:p>
    <w:p w:rsidR="00CB564E" w:rsidRPr="00CB564E" w:rsidRDefault="00CB564E" w:rsidP="00CB564E">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ind w:left="720" w:hanging="720"/>
        <w:jc w:val="both"/>
        <w:rPr>
          <w:rFonts w:eastAsia="Times New Roman" w:cstheme="minorHAnsi"/>
          <w:color w:val="000000"/>
          <w:kern w:val="0"/>
          <w:lang w:eastAsia="it-IT"/>
          <w14:ligatures w14:val="none"/>
        </w:rPr>
      </w:pPr>
      <w:r w:rsidRPr="00CB564E">
        <w:rPr>
          <w:rFonts w:eastAsia="Times New Roman" w:cstheme="minorHAnsi"/>
          <w:color w:val="000000"/>
          <w:kern w:val="0"/>
          <w:lang w:eastAsia="it-IT"/>
          <w14:ligatures w14:val="none"/>
        </w:rPr>
        <w:t xml:space="preserve">Si è registrata l’evoluzione dai livelli di partenza ai risultati finali, considerando i dati informativi delle verifiche e i risultati delle osservazioni sistematiche, inoltre, la valutazione non ha riguardato i singoli apprendimenti in termini di conoscenze, abilità e competenze, ma piuttosto i processi di apprendimento e di costruzione di identità personale, di acquisizione degli strumenti culturali e di maturazione di coscienza civile. Con l’autovalutazione gli alunni si sono resi consapevoli degli obiettivi da raggiungere imparando a prendere coscienza di quanto acquisito e di eventuali carenze. </w:t>
      </w:r>
    </w:p>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p w:rsidR="00CB564E" w:rsidRPr="00CB564E" w:rsidRDefault="00CB564E" w:rsidP="00CB564E">
      <w:pPr>
        <w:spacing w:after="0" w:line="240" w:lineRule="auto"/>
        <w:rPr>
          <w:rFonts w:eastAsia="Times New Roman" w:cstheme="minorHAnsi"/>
          <w:color w:val="000000"/>
          <w:kern w:val="0"/>
          <w:lang w:eastAsia="it-IT"/>
          <w14:ligatures w14:val="none"/>
        </w:rPr>
      </w:pPr>
    </w:p>
    <w:tbl>
      <w:tblPr>
        <w:tblW w:w="4645" w:type="dxa"/>
        <w:tblInd w:w="2384" w:type="dxa"/>
        <w:tblCellMar>
          <w:top w:w="7" w:type="dxa"/>
          <w:right w:w="115" w:type="dxa"/>
        </w:tblCellMar>
        <w:tblLook w:val="04A0" w:firstRow="1" w:lastRow="0" w:firstColumn="1" w:lastColumn="0" w:noHBand="0" w:noVBand="1"/>
      </w:tblPr>
      <w:tblGrid>
        <w:gridCol w:w="4076"/>
        <w:gridCol w:w="569"/>
      </w:tblGrid>
      <w:tr w:rsidR="00CB564E" w:rsidRPr="00CB564E" w:rsidTr="00F751D4">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VERIFIC</w:t>
            </w:r>
            <w:r w:rsidRPr="00CB564E">
              <w:rPr>
                <w:rFonts w:eastAsia="Times New Roman" w:cstheme="minorHAnsi"/>
                <w:color w:val="000000"/>
                <w:kern w:val="0"/>
                <w:sz w:val="24"/>
                <w:shd w:val="clear" w:color="auto" w:fill="FFFF00"/>
                <w:lang w:eastAsia="it-IT"/>
                <w14:ligatures w14:val="none"/>
              </w:rPr>
              <w:t xml:space="preserve">HE </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Prove scritte ed orali “non strutturate” </w:t>
            </w: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Prove “strutturate”  </w:t>
            </w: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Prove “semi/strutturate”  </w:t>
            </w: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Prove grafiche e grafico/pittoriche  </w:t>
            </w: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 xml:space="preserve">Prove pratiche  </w:t>
            </w: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Prove su piattaforma</w:t>
            </w: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hideMark/>
          </w:tcPr>
          <w:p w:rsidR="00CB564E" w:rsidRPr="00CB564E" w:rsidRDefault="00CB564E" w:rsidP="00CB564E">
            <w:pPr>
              <w:spacing w:after="0" w:line="240" w:lineRule="auto"/>
              <w:rPr>
                <w:rFonts w:eastAsia="Times New Roman" w:cstheme="minorHAnsi"/>
                <w:color w:val="000000"/>
                <w:kern w:val="0"/>
                <w:sz w:val="24"/>
                <w:lang w:eastAsia="it-IT"/>
                <w14:ligatures w14:val="none"/>
              </w:rPr>
            </w:pPr>
            <w:r w:rsidRPr="00CB564E">
              <w:rPr>
                <w:rFonts w:eastAsia="Times New Roman" w:cstheme="minorHAnsi"/>
                <w:color w:val="000000"/>
                <w:kern w:val="0"/>
                <w:sz w:val="24"/>
                <w:lang w:eastAsia="it-IT"/>
                <w14:ligatures w14:val="none"/>
              </w:rPr>
              <w:t>X</w:t>
            </w:r>
          </w:p>
        </w:tc>
      </w:tr>
      <w:tr w:rsidR="00CB564E" w:rsidRPr="00CB564E" w:rsidTr="00F751D4">
        <w:trPr>
          <w:trHeight w:val="20"/>
        </w:trPr>
        <w:tc>
          <w:tcPr>
            <w:tcW w:w="40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B564E" w:rsidRPr="00CB564E" w:rsidRDefault="00CB564E" w:rsidP="00CB564E">
            <w:pPr>
              <w:spacing w:after="0" w:line="240" w:lineRule="auto"/>
              <w:rPr>
                <w:rFonts w:eastAsia="Times New Roman" w:cstheme="minorHAnsi"/>
                <w:color w:val="000000"/>
                <w:kern w:val="0"/>
                <w:sz w:val="24"/>
                <w:lang w:eastAsia="it-IT"/>
                <w14:ligatures w14:val="none"/>
              </w:rPr>
            </w:pPr>
          </w:p>
        </w:tc>
        <w:tc>
          <w:tcPr>
            <w:tcW w:w="569" w:type="dxa"/>
            <w:tcBorders>
              <w:top w:val="single" w:sz="4" w:space="0" w:color="000000"/>
              <w:left w:val="single" w:sz="4" w:space="0" w:color="000000"/>
              <w:bottom w:val="single" w:sz="4" w:space="0" w:color="000000"/>
              <w:right w:val="single" w:sz="4" w:space="0" w:color="000000"/>
            </w:tcBorders>
            <w:shd w:val="clear" w:color="auto" w:fill="C0504D" w:themeFill="accent2"/>
          </w:tcPr>
          <w:p w:rsidR="00CB564E" w:rsidRPr="00CB564E" w:rsidRDefault="00CB564E" w:rsidP="00CB564E">
            <w:pPr>
              <w:spacing w:after="0" w:line="240" w:lineRule="auto"/>
              <w:rPr>
                <w:rFonts w:eastAsia="Times New Roman" w:cstheme="minorHAnsi"/>
                <w:color w:val="000000"/>
                <w:kern w:val="0"/>
                <w:sz w:val="24"/>
                <w:lang w:eastAsia="it-IT"/>
                <w14:ligatures w14:val="none"/>
              </w:rPr>
            </w:pPr>
          </w:p>
        </w:tc>
      </w:tr>
    </w:tbl>
    <w:p w:rsidR="00CB564E" w:rsidRPr="00CB564E" w:rsidRDefault="00CB564E" w:rsidP="00CB564E">
      <w:pPr>
        <w:spacing w:after="103" w:line="256" w:lineRule="auto"/>
        <w:rPr>
          <w:rFonts w:ascii="Times New Roman" w:eastAsia="Times New Roman" w:hAnsi="Times New Roman" w:cs="Times New Roman"/>
          <w:color w:val="000000"/>
          <w:kern w:val="0"/>
          <w:sz w:val="24"/>
          <w:lang w:eastAsia="it-IT"/>
          <w14:ligatures w14:val="none"/>
        </w:rPr>
      </w:pPr>
    </w:p>
    <w:p w:rsidR="00CB564E" w:rsidRPr="00CB564E" w:rsidRDefault="00CB564E" w:rsidP="00CB564E">
      <w:pPr>
        <w:spacing w:after="103" w:line="256" w:lineRule="auto"/>
        <w:rPr>
          <w:rFonts w:ascii="Times New Roman" w:eastAsia="Times New Roman" w:hAnsi="Times New Roman" w:cs="Times New Roman"/>
          <w:color w:val="000000"/>
          <w:kern w:val="0"/>
          <w:sz w:val="24"/>
          <w:lang w:eastAsia="it-IT"/>
          <w14:ligatures w14:val="none"/>
        </w:rPr>
      </w:pPr>
    </w:p>
    <w:p w:rsidR="00CB564E" w:rsidRPr="00CB564E" w:rsidRDefault="00CB564E" w:rsidP="00CB564E">
      <w:pPr>
        <w:spacing w:after="0" w:line="240" w:lineRule="auto"/>
        <w:rPr>
          <w:rFonts w:eastAsia="Times New Roman" w:cstheme="minorHAnsi"/>
          <w:color w:val="000000"/>
          <w:kern w:val="0"/>
          <w:sz w:val="24"/>
          <w:szCs w:val="24"/>
          <w:lang w:eastAsia="it-IT"/>
          <w14:ligatures w14:val="none"/>
        </w:rPr>
      </w:pPr>
    </w:p>
    <w:p w:rsidR="00CB564E" w:rsidRPr="00CB564E" w:rsidRDefault="00CB564E" w:rsidP="00CB564E">
      <w:pPr>
        <w:pBdr>
          <w:top w:val="single" w:sz="4" w:space="0" w:color="000000"/>
          <w:left w:val="single" w:sz="4" w:space="0" w:color="000000"/>
          <w:bottom w:val="single" w:sz="4" w:space="0" w:color="000000"/>
          <w:right w:val="single" w:sz="4" w:space="0" w:color="000000"/>
        </w:pBdr>
        <w:shd w:val="clear" w:color="auto" w:fill="FFFF00"/>
        <w:spacing w:after="0" w:line="240" w:lineRule="auto"/>
        <w:jc w:val="both"/>
        <w:rPr>
          <w:rFonts w:eastAsia="Times New Roman" w:cstheme="minorHAnsi"/>
          <w:color w:val="000000"/>
          <w:kern w:val="0"/>
          <w:sz w:val="24"/>
          <w:szCs w:val="24"/>
          <w:lang w:eastAsia="it-IT"/>
          <w14:ligatures w14:val="none"/>
        </w:rPr>
      </w:pPr>
      <w:r w:rsidRPr="00CB564E">
        <w:rPr>
          <w:rFonts w:eastAsia="Times New Roman" w:cstheme="minorHAnsi"/>
          <w:b/>
          <w:color w:val="000000"/>
          <w:kern w:val="0"/>
          <w:sz w:val="24"/>
          <w:szCs w:val="24"/>
          <w:lang w:eastAsia="it-IT"/>
          <w14:ligatures w14:val="none"/>
        </w:rPr>
        <w:t xml:space="preserve">7. RAPPORTI CON LE FAMIGLIE </w:t>
      </w:r>
    </w:p>
    <w:p w:rsidR="00CB564E" w:rsidRPr="00CB564E" w:rsidRDefault="00CB564E" w:rsidP="005F2800">
      <w:pPr>
        <w:spacing w:after="0" w:line="240" w:lineRule="auto"/>
        <w:ind w:left="-5" w:hanging="10"/>
        <w:jc w:val="both"/>
        <w:rPr>
          <w:rFonts w:eastAsia="Times New Roman" w:cstheme="minorHAnsi"/>
          <w:color w:val="000000"/>
          <w:kern w:val="0"/>
          <w:sz w:val="24"/>
          <w:lang w:eastAsia="it-IT"/>
          <w14:ligatures w14:val="none"/>
        </w:rPr>
      </w:pPr>
    </w:p>
    <w:p w:rsidR="00CB564E" w:rsidRPr="00CB564E" w:rsidRDefault="00CB564E" w:rsidP="005F2800">
      <w:pPr>
        <w:spacing w:after="4" w:line="266" w:lineRule="auto"/>
        <w:ind w:left="-5" w:hanging="10"/>
        <w:jc w:val="both"/>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xml:space="preserve">I rapporti con i genitori sono stati regolari e costanti. La scuola ha assicurato alle famiglie una informazione trasparente e tempestiva sul processo di apprendimento e di maturazione dei singoli allievi. Nel “Patto Educativo di Corresponsabilità” sono stati indicati i criteri modalità di collaborazione scuola-famiglia nel rispetto degli specifici ambiti di azione. I principali strumenti e modalità di comunicazione sono stati i seguenti: </w:t>
      </w:r>
    </w:p>
    <w:p w:rsidR="00CB564E" w:rsidRPr="00CB564E" w:rsidRDefault="00CB564E" w:rsidP="005F2800">
      <w:pPr>
        <w:spacing w:after="4" w:line="266" w:lineRule="auto"/>
        <w:ind w:left="-5" w:hanging="10"/>
        <w:jc w:val="both"/>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Incontri quadrimestrali con tutti i docenti</w:t>
      </w:r>
    </w:p>
    <w:p w:rsidR="00CB564E" w:rsidRPr="00CB564E" w:rsidRDefault="00CB564E" w:rsidP="00CB564E">
      <w:pPr>
        <w:spacing w:after="4" w:line="266" w:lineRule="auto"/>
        <w:ind w:left="-5" w:hanging="10"/>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Ricevimento famiglie in ore settimanali durante l’anno scolastico</w:t>
      </w:r>
    </w:p>
    <w:p w:rsidR="00CB564E" w:rsidRPr="00CB564E" w:rsidRDefault="00CB564E" w:rsidP="00CB564E">
      <w:pPr>
        <w:spacing w:after="4" w:line="266" w:lineRule="auto"/>
        <w:ind w:left="-5" w:hanging="10"/>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Colloqui individuali a seconda delle esigenze</w:t>
      </w:r>
    </w:p>
    <w:p w:rsidR="00CB564E" w:rsidRPr="00CB564E" w:rsidRDefault="00CB564E" w:rsidP="00CB564E">
      <w:pPr>
        <w:spacing w:after="4" w:line="266" w:lineRule="auto"/>
        <w:ind w:left="-5" w:hanging="10"/>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Annotazioni sul diario</w:t>
      </w:r>
    </w:p>
    <w:p w:rsidR="00CB564E" w:rsidRPr="00CB564E" w:rsidRDefault="00CB564E" w:rsidP="00CB564E">
      <w:pPr>
        <w:spacing w:after="4" w:line="266" w:lineRule="auto"/>
        <w:ind w:left="-5" w:hanging="10"/>
        <w:jc w:val="both"/>
        <w:rPr>
          <w:rFonts w:eastAsia="Times New Roman" w:cs="Times New Roman"/>
          <w:color w:val="000000"/>
          <w:kern w:val="0"/>
          <w:sz w:val="24"/>
          <w:szCs w:val="24"/>
          <w:lang w:eastAsia="it-IT"/>
          <w14:ligatures w14:val="none"/>
        </w:rPr>
      </w:pPr>
    </w:p>
    <w:p w:rsidR="00CB564E" w:rsidRPr="00CB564E" w:rsidRDefault="00CB564E" w:rsidP="005F2800">
      <w:pPr>
        <w:spacing w:after="4" w:line="266" w:lineRule="auto"/>
        <w:ind w:left="-15"/>
        <w:jc w:val="both"/>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xml:space="preserve">In questo modo i rapporti scuola-famiglia sono stati sviluppati con armonia e </w:t>
      </w:r>
      <w:proofErr w:type="spellStart"/>
      <w:r w:rsidRPr="00CB564E">
        <w:rPr>
          <w:rFonts w:eastAsia="Times New Roman" w:cs="Times New Roman"/>
          <w:color w:val="000000"/>
          <w:kern w:val="0"/>
          <w:sz w:val="24"/>
          <w:szCs w:val="24"/>
          <w:lang w:eastAsia="it-IT"/>
          <w14:ligatures w14:val="none"/>
        </w:rPr>
        <w:t>costruttività</w:t>
      </w:r>
      <w:proofErr w:type="spellEnd"/>
      <w:r w:rsidRPr="00CB564E">
        <w:rPr>
          <w:rFonts w:eastAsia="Times New Roman" w:cs="Times New Roman"/>
          <w:color w:val="000000"/>
          <w:kern w:val="0"/>
          <w:sz w:val="24"/>
          <w:szCs w:val="24"/>
          <w:lang w:eastAsia="it-IT"/>
          <w14:ligatures w14:val="none"/>
        </w:rPr>
        <w:t xml:space="preserve"> al fine di</w:t>
      </w:r>
      <w:r w:rsidRPr="00CB564E">
        <w:rPr>
          <w:rFonts w:eastAsia="Times New Roman" w:cs="Times New Roman"/>
          <w:color w:val="000000"/>
          <w:kern w:val="0"/>
          <w:sz w:val="24"/>
          <w:szCs w:val="24"/>
          <w:lang w:eastAsia="it-IT"/>
          <w14:ligatures w14:val="none"/>
        </w:rPr>
        <w:br/>
        <w:t>accrescere l’interesse, la motivazione, la partecipazione e la collabora</w:t>
      </w:r>
      <w:r w:rsidR="005F2800">
        <w:rPr>
          <w:rFonts w:eastAsia="Times New Roman" w:cs="Times New Roman"/>
          <w:color w:val="000000"/>
          <w:kern w:val="0"/>
          <w:sz w:val="24"/>
          <w:szCs w:val="24"/>
          <w:lang w:eastAsia="it-IT"/>
          <w14:ligatures w14:val="none"/>
        </w:rPr>
        <w:t xml:space="preserve">zione sia da parte degli alunni che </w:t>
      </w:r>
      <w:r w:rsidRPr="00CB564E">
        <w:rPr>
          <w:rFonts w:eastAsia="Times New Roman" w:cs="Times New Roman"/>
          <w:color w:val="000000"/>
          <w:kern w:val="0"/>
          <w:sz w:val="24"/>
          <w:szCs w:val="24"/>
          <w:lang w:eastAsia="it-IT"/>
          <w14:ligatures w14:val="none"/>
        </w:rPr>
        <w:t>dei</w:t>
      </w:r>
      <w:r w:rsidRPr="00CB564E">
        <w:rPr>
          <w:rFonts w:eastAsia="Times New Roman" w:cs="Times New Roman"/>
          <w:color w:val="000000"/>
          <w:kern w:val="0"/>
          <w:sz w:val="24"/>
          <w:szCs w:val="24"/>
          <w:lang w:eastAsia="it-IT"/>
          <w14:ligatures w14:val="none"/>
        </w:rPr>
        <w:br/>
        <w:t xml:space="preserve">genitori. </w:t>
      </w:r>
    </w:p>
    <w:p w:rsidR="00CB564E" w:rsidRPr="00CB564E" w:rsidRDefault="00CB564E" w:rsidP="005F2800">
      <w:pPr>
        <w:spacing w:after="4" w:line="266" w:lineRule="auto"/>
        <w:ind w:left="-15"/>
        <w:jc w:val="both"/>
        <w:rPr>
          <w:rFonts w:ascii="Times New Roman" w:eastAsia="Times New Roman" w:hAnsi="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Si è registrata una presenza costante del rappresentante dei genitori in occasione dei consigli di classe. Il contributo dato dalle famiglie relativamente a problematiche educative con ricaduta sugli aspetti didattici (esempio: impiego del tempo non scolastico, quantità di ore dedicate allo studio e condizioni materiali in</w:t>
      </w:r>
      <w:r w:rsidRPr="00CB564E">
        <w:rPr>
          <w:rFonts w:eastAsia="Times New Roman" w:cs="Times New Roman"/>
          <w:color w:val="000000"/>
          <w:kern w:val="0"/>
          <w:sz w:val="24"/>
          <w:szCs w:val="24"/>
          <w:lang w:eastAsia="it-IT"/>
          <w14:ligatures w14:val="none"/>
        </w:rPr>
        <w:br/>
        <w:t>cui esso si sviluppa, tematiche socio-culturali rilevanti o più avvertite nell’ambiente) ha contribuito al successo formativo degli alunni, mostrando una continua collaborazione.</w:t>
      </w:r>
      <w:r w:rsidRPr="00CB564E">
        <w:rPr>
          <w:rFonts w:ascii="Times New Roman" w:eastAsia="Times New Roman" w:hAnsi="Times New Roman" w:cs="Times New Roman"/>
          <w:color w:val="000000"/>
          <w:kern w:val="0"/>
          <w:sz w:val="24"/>
          <w:szCs w:val="24"/>
          <w:lang w:eastAsia="it-IT"/>
          <w14:ligatures w14:val="none"/>
        </w:rPr>
        <w:t xml:space="preserve"> </w:t>
      </w:r>
      <w:r w:rsidRPr="00CB564E">
        <w:rPr>
          <w:rFonts w:eastAsia="Times New Roman" w:cs="Times New Roman"/>
          <w:color w:val="000000"/>
          <w:kern w:val="0"/>
          <w:sz w:val="24"/>
          <w:szCs w:val="24"/>
          <w:lang w:eastAsia="it-IT"/>
          <w14:ligatures w14:val="none"/>
        </w:rPr>
        <w:t>Anche in caso di convocazioni, i genitori si sono presentati sollecitamente.</w:t>
      </w:r>
    </w:p>
    <w:p w:rsidR="00CB564E" w:rsidRPr="00CB564E" w:rsidRDefault="00CB564E" w:rsidP="005F2800">
      <w:pPr>
        <w:spacing w:after="4" w:line="266" w:lineRule="auto"/>
        <w:ind w:left="-5" w:hanging="10"/>
        <w:jc w:val="both"/>
        <w:rPr>
          <w:rFonts w:eastAsia="Times New Roman" w:cs="Times New Roman"/>
          <w:color w:val="000000"/>
          <w:kern w:val="0"/>
          <w:sz w:val="24"/>
          <w:szCs w:val="24"/>
          <w:lang w:eastAsia="it-IT"/>
          <w14:ligatures w14:val="none"/>
        </w:rPr>
      </w:pPr>
      <w:r w:rsidRPr="00CB564E">
        <w:rPr>
          <w:rFonts w:eastAsia="Times New Roman" w:cs="Times New Roman"/>
          <w:color w:val="000000"/>
          <w:kern w:val="0"/>
          <w:sz w:val="24"/>
          <w:szCs w:val="24"/>
          <w:lang w:eastAsia="it-IT"/>
          <w14:ligatures w14:val="none"/>
        </w:rPr>
        <w:t xml:space="preserve">Tutti i docenti del </w:t>
      </w:r>
      <w:proofErr w:type="spellStart"/>
      <w:r w:rsidRPr="00CB564E">
        <w:rPr>
          <w:rFonts w:eastAsia="Times New Roman" w:cs="Times New Roman"/>
          <w:color w:val="000000"/>
          <w:kern w:val="0"/>
          <w:sz w:val="24"/>
          <w:szCs w:val="24"/>
          <w:lang w:eastAsia="it-IT"/>
          <w14:ligatures w14:val="none"/>
        </w:rPr>
        <w:t>CdC</w:t>
      </w:r>
      <w:proofErr w:type="spellEnd"/>
      <w:r w:rsidRPr="00CB564E">
        <w:rPr>
          <w:rFonts w:eastAsia="Times New Roman" w:cs="Times New Roman"/>
          <w:color w:val="000000"/>
          <w:kern w:val="0"/>
          <w:sz w:val="24"/>
          <w:szCs w:val="24"/>
          <w:lang w:eastAsia="it-IT"/>
          <w14:ligatures w14:val="none"/>
        </w:rPr>
        <w:t xml:space="preserve"> hanno mostrato grande professionalità, sensibilità supportando gli alunni nei momenti di difficoltà che hanno incontrato, incoraggiandoli e individuando sempre in ognuno i punti forza, aiutandoli nella scelta del percorso scolastico da seguire.</w:t>
      </w:r>
    </w:p>
    <w:p w:rsidR="00CB564E" w:rsidRPr="00CB564E" w:rsidRDefault="00CB564E" w:rsidP="00CB564E">
      <w:pPr>
        <w:spacing w:after="4" w:line="266" w:lineRule="auto"/>
        <w:jc w:val="both"/>
        <w:rPr>
          <w:rFonts w:eastAsia="Times New Roman" w:cs="Times New Roman"/>
          <w:color w:val="000000"/>
          <w:kern w:val="0"/>
          <w:sz w:val="24"/>
          <w:szCs w:val="24"/>
          <w:lang w:eastAsia="it-IT"/>
          <w14:ligatures w14:val="none"/>
        </w:rPr>
      </w:pPr>
    </w:p>
    <w:p w:rsidR="00CB564E" w:rsidRPr="00CB564E" w:rsidRDefault="00CB564E" w:rsidP="00CB564E">
      <w:pPr>
        <w:spacing w:after="4" w:line="266" w:lineRule="auto"/>
        <w:jc w:val="both"/>
        <w:rPr>
          <w:rFonts w:ascii="Times New Roman" w:eastAsia="Times New Roman" w:hAnsi="Times New Roman" w:cs="Times New Roman"/>
          <w:color w:val="000000"/>
          <w:kern w:val="0"/>
          <w:sz w:val="24"/>
          <w:lang w:eastAsia="it-IT"/>
          <w14:ligatures w14:val="none"/>
        </w:rPr>
      </w:pPr>
      <w:r w:rsidRPr="00CB564E">
        <w:rPr>
          <w:rFonts w:ascii="Times New Roman" w:eastAsia="Times New Roman" w:hAnsi="Times New Roman" w:cs="Times New Roman"/>
          <w:color w:val="000000"/>
          <w:kern w:val="0"/>
          <w:sz w:val="24"/>
          <w:lang w:eastAsia="it-IT"/>
          <w14:ligatures w14:val="none"/>
        </w:rPr>
        <w:t xml:space="preserve"> </w:t>
      </w: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Pr="00CB564E" w:rsidRDefault="00CB564E" w:rsidP="00CB564E">
      <w:pPr>
        <w:spacing w:after="0" w:line="240" w:lineRule="auto"/>
        <w:rPr>
          <w:rFonts w:eastAsia="Times New Roman" w:cstheme="minorHAnsi"/>
          <w:color w:val="000000"/>
          <w:kern w:val="0"/>
          <w:sz w:val="24"/>
          <w:lang w:eastAsia="it-IT"/>
          <w14:ligatures w14:val="none"/>
        </w:rPr>
      </w:pPr>
    </w:p>
    <w:p w:rsidR="00CB564E" w:rsidRPr="005675E7" w:rsidRDefault="00CB564E" w:rsidP="005675E7">
      <w:pPr>
        <w:spacing w:after="0" w:line="240" w:lineRule="auto"/>
        <w:ind w:left="-5" w:hanging="10"/>
        <w:jc w:val="both"/>
        <w:rPr>
          <w:rFonts w:eastAsia="Times New Roman" w:cstheme="minorHAnsi"/>
          <w:color w:val="000000"/>
          <w:kern w:val="0"/>
          <w:sz w:val="24"/>
          <w:szCs w:val="24"/>
          <w:lang w:eastAsia="it-IT"/>
          <w14:ligatures w14:val="none"/>
        </w:rPr>
      </w:pPr>
      <w:proofErr w:type="gramStart"/>
      <w:r w:rsidRPr="00CB564E">
        <w:rPr>
          <w:rFonts w:eastAsia="Times New Roman" w:cstheme="minorHAnsi"/>
          <w:color w:val="000000"/>
          <w:kern w:val="0"/>
          <w:sz w:val="24"/>
          <w:szCs w:val="24"/>
          <w:lang w:eastAsia="it-IT"/>
          <w14:ligatures w14:val="none"/>
        </w:rPr>
        <w:t>Napoli  giugno</w:t>
      </w:r>
      <w:proofErr w:type="gramEnd"/>
      <w:r w:rsidRPr="00CB564E">
        <w:rPr>
          <w:rFonts w:eastAsia="Times New Roman" w:cstheme="minorHAnsi"/>
          <w:color w:val="000000"/>
          <w:kern w:val="0"/>
          <w:sz w:val="24"/>
          <w:szCs w:val="24"/>
          <w:lang w:eastAsia="it-IT"/>
          <w14:ligatures w14:val="none"/>
        </w:rPr>
        <w:t xml:space="preserve"> 2024                                                            </w:t>
      </w:r>
      <w:r w:rsidR="005675E7">
        <w:rPr>
          <w:rFonts w:eastAsia="Times New Roman" w:cstheme="minorHAnsi"/>
          <w:color w:val="000000"/>
          <w:kern w:val="0"/>
          <w:sz w:val="24"/>
          <w:szCs w:val="24"/>
          <w:lang w:eastAsia="it-IT"/>
          <w14:ligatures w14:val="none"/>
        </w:rPr>
        <w:t xml:space="preserve">       </w:t>
      </w:r>
      <w:r w:rsidRPr="00CB564E">
        <w:rPr>
          <w:rFonts w:eastAsia="Times New Roman" w:cstheme="minorHAnsi"/>
          <w:color w:val="000000"/>
          <w:kern w:val="0"/>
          <w:sz w:val="24"/>
          <w:szCs w:val="24"/>
          <w:lang w:eastAsia="it-IT"/>
          <w14:ligatures w14:val="none"/>
        </w:rPr>
        <w:t xml:space="preserve">     Il Coordinatore della classe</w:t>
      </w:r>
    </w:p>
    <w:p w:rsidR="00F81874" w:rsidRPr="00CB564E" w:rsidRDefault="00F81874" w:rsidP="00CB564E">
      <w:pPr>
        <w:spacing w:after="0" w:line="240" w:lineRule="auto"/>
        <w:ind w:right="-303"/>
        <w:jc w:val="both"/>
        <w:rPr>
          <w:rFonts w:eastAsia="Times New Roman" w:cstheme="minorHAnsi"/>
          <w:color w:val="FF0000"/>
          <w:kern w:val="0"/>
          <w:lang w:eastAsia="it-IT"/>
          <w14:ligatures w14:val="none"/>
        </w:rPr>
      </w:pPr>
    </w:p>
    <w:sectPr w:rsidR="00F81874" w:rsidRPr="00CB56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BE4"/>
    <w:multiLevelType w:val="hybridMultilevel"/>
    <w:tmpl w:val="6974FC22"/>
    <w:lvl w:ilvl="0" w:tplc="2A160FD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66440"/>
    <w:multiLevelType w:val="hybridMultilevel"/>
    <w:tmpl w:val="7108AA4E"/>
    <w:lvl w:ilvl="0" w:tplc="2A160FD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2568FF"/>
    <w:multiLevelType w:val="hybridMultilevel"/>
    <w:tmpl w:val="ADBEBD4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0A079B5"/>
    <w:multiLevelType w:val="hybridMultilevel"/>
    <w:tmpl w:val="AACAADE2"/>
    <w:lvl w:ilvl="0" w:tplc="2A160FD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B4F548A"/>
    <w:multiLevelType w:val="hybridMultilevel"/>
    <w:tmpl w:val="0F545012"/>
    <w:lvl w:ilvl="0" w:tplc="2A160FD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BC86EB2"/>
    <w:multiLevelType w:val="hybridMultilevel"/>
    <w:tmpl w:val="657A8F8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0A45F48"/>
    <w:multiLevelType w:val="hybridMultilevel"/>
    <w:tmpl w:val="504A7EFC"/>
    <w:lvl w:ilvl="0" w:tplc="E6503748">
      <w:start w:val="1"/>
      <w:numFmt w:val="decimal"/>
      <w:lvlText w:val="3.%1."/>
      <w:lvlJc w:val="left"/>
      <w:pPr>
        <w:ind w:left="720" w:hanging="360"/>
      </w:pPr>
      <w:rPr>
        <w:rFonts w:ascii="Calibri" w:hAnsi="Calibri" w:cs="Times New Roman" w:hint="default"/>
        <w:b/>
        <w:i w:val="0"/>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0D83D87"/>
    <w:multiLevelType w:val="multilevel"/>
    <w:tmpl w:val="7870F6EA"/>
    <w:lvl w:ilvl="0">
      <w:start w:val="1"/>
      <w:numFmt w:val="decimal"/>
      <w:lvlText w:val="%1."/>
      <w:lvlJc w:val="left"/>
      <w:pPr>
        <w:ind w:left="1069" w:hanging="360"/>
      </w:pPr>
      <w:rPr>
        <w:rFonts w:ascii="Calibri" w:hAnsi="Calibri" w:cs="Times New Roman" w:hint="default"/>
        <w:b/>
        <w:i w:val="0"/>
        <w:sz w:val="24"/>
      </w:rPr>
    </w:lvl>
    <w:lvl w:ilvl="1">
      <w:start w:val="3"/>
      <w:numFmt w:val="decimal"/>
      <w:isLgl/>
      <w:lvlText w:val="%1.%2"/>
      <w:lvlJc w:val="left"/>
      <w:pPr>
        <w:ind w:left="1249" w:hanging="54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2E0352E8"/>
    <w:multiLevelType w:val="hybridMultilevel"/>
    <w:tmpl w:val="CE6CA05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2E094BC0"/>
    <w:multiLevelType w:val="hybridMultilevel"/>
    <w:tmpl w:val="7F149AE0"/>
    <w:lvl w:ilvl="0" w:tplc="46768CCA">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43214EE"/>
    <w:multiLevelType w:val="hybridMultilevel"/>
    <w:tmpl w:val="AF549750"/>
    <w:lvl w:ilvl="0" w:tplc="45B6A2D8">
      <w:start w:val="6"/>
      <w:numFmt w:val="decimal"/>
      <w:lvlText w:val="%1."/>
      <w:lvlJc w:val="left"/>
      <w:pPr>
        <w:ind w:left="720" w:hanging="360"/>
      </w:pPr>
      <w:rPr>
        <w:b/>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2614469"/>
    <w:multiLevelType w:val="hybridMultilevel"/>
    <w:tmpl w:val="4C3277FC"/>
    <w:lvl w:ilvl="0" w:tplc="04100001">
      <w:start w:val="1"/>
      <w:numFmt w:val="bullet"/>
      <w:lvlText w:val=""/>
      <w:lvlJc w:val="left"/>
      <w:pPr>
        <w:ind w:left="420" w:hanging="360"/>
      </w:pPr>
      <w:rPr>
        <w:rFonts w:ascii="Symbol" w:hAnsi="Symbol"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12" w15:restartNumberingAfterBreak="0">
    <w:nsid w:val="44035D44"/>
    <w:multiLevelType w:val="hybridMultilevel"/>
    <w:tmpl w:val="89A87F76"/>
    <w:lvl w:ilvl="0" w:tplc="2A160FD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0EA7167"/>
    <w:multiLevelType w:val="hybridMultilevel"/>
    <w:tmpl w:val="B16E7A98"/>
    <w:lvl w:ilvl="0" w:tplc="D1646A4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946956"/>
    <w:multiLevelType w:val="hybridMultilevel"/>
    <w:tmpl w:val="A9964DD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C5C1E3A"/>
    <w:multiLevelType w:val="hybridMultilevel"/>
    <w:tmpl w:val="A6F0F122"/>
    <w:lvl w:ilvl="0" w:tplc="0410000F">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2"/>
  </w:num>
  <w:num w:numId="13">
    <w:abstractNumId w:val="3"/>
  </w:num>
  <w:num w:numId="14">
    <w:abstractNumId w:val="9"/>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4E"/>
    <w:rsid w:val="001A1D6F"/>
    <w:rsid w:val="005675E7"/>
    <w:rsid w:val="005F2800"/>
    <w:rsid w:val="00901BE4"/>
    <w:rsid w:val="00CB564E"/>
    <w:rsid w:val="00F8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42DBF-2C5D-4C8C-9358-B232F55E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56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2489-F652-4BC9-8364-FB9660ED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14468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Addeo</dc:creator>
  <cp:lastModifiedBy>utente</cp:lastModifiedBy>
  <cp:revision>2</cp:revision>
  <dcterms:created xsi:type="dcterms:W3CDTF">2024-05-24T07:33:00Z</dcterms:created>
  <dcterms:modified xsi:type="dcterms:W3CDTF">2024-05-24T07:33:00Z</dcterms:modified>
</cp:coreProperties>
</file>